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61" w:rsidRPr="00754F5A" w:rsidRDefault="00DF6661" w:rsidP="00DF6661">
      <w:pPr>
        <w:autoSpaceDE w:val="0"/>
        <w:autoSpaceDN w:val="0"/>
        <w:adjustRightInd w:val="0"/>
        <w:rPr>
          <w:rFonts w:ascii="Arial" w:eastAsia="Calibri" w:hAnsi="Arial" w:cs="Arial"/>
          <w:b/>
          <w:sz w:val="28"/>
          <w:szCs w:val="28"/>
        </w:rPr>
      </w:pPr>
    </w:p>
    <w:p w:rsidR="00DF6661" w:rsidRPr="00754F5A" w:rsidRDefault="00A71349" w:rsidP="00DF6661">
      <w:pPr>
        <w:pStyle w:val="ListParagraph"/>
        <w:ind w:left="720"/>
        <w:jc w:val="center"/>
        <w:rPr>
          <w:rFonts w:ascii="Arial" w:hAnsi="Arial" w:cs="Arial"/>
          <w:b/>
          <w:sz w:val="27"/>
          <w:szCs w:val="27"/>
          <w:lang w:val="fr-FR"/>
        </w:rPr>
      </w:pPr>
      <w:r w:rsidRPr="00754F5A">
        <w:rPr>
          <w:rFonts w:ascii="Arial" w:hAnsi="Arial" w:cs="Arial"/>
          <w:b/>
          <w:sz w:val="27"/>
          <w:szCs w:val="27"/>
          <w:lang w:val="fr-FR"/>
        </w:rPr>
        <w:t>Vers l’élaboration du Programme pour des Systèmes alimentaires durables du Cadre décennal de programmation concernant les modes de consommation et de production durables (10YFP)</w:t>
      </w:r>
    </w:p>
    <w:p w:rsidR="00754F5A" w:rsidRDefault="00754F5A" w:rsidP="007E4456">
      <w:pPr>
        <w:autoSpaceDE w:val="0"/>
        <w:autoSpaceDN w:val="0"/>
        <w:adjustRightInd w:val="0"/>
        <w:jc w:val="center"/>
        <w:rPr>
          <w:rFonts w:ascii="Arial" w:eastAsia="Calibri" w:hAnsi="Arial" w:cs="Arial"/>
          <w:b/>
          <w:bCs/>
          <w:sz w:val="36"/>
          <w:szCs w:val="36"/>
          <w:lang w:val="fr-FR"/>
        </w:rPr>
      </w:pPr>
    </w:p>
    <w:p w:rsidR="00DF6661" w:rsidRPr="0080252E" w:rsidRDefault="007E4456" w:rsidP="007E4456">
      <w:pPr>
        <w:autoSpaceDE w:val="0"/>
        <w:autoSpaceDN w:val="0"/>
        <w:adjustRightInd w:val="0"/>
        <w:jc w:val="center"/>
        <w:rPr>
          <w:rFonts w:ascii="Arial" w:eastAsia="Calibri" w:hAnsi="Arial" w:cs="Arial"/>
          <w:b/>
          <w:bCs/>
          <w:sz w:val="36"/>
          <w:szCs w:val="36"/>
          <w:lang w:val="fr-FR"/>
        </w:rPr>
      </w:pPr>
      <w:r>
        <w:rPr>
          <w:rFonts w:ascii="Arial" w:eastAsia="Calibri" w:hAnsi="Arial" w:cs="Arial"/>
          <w:b/>
          <w:bCs/>
          <w:sz w:val="36"/>
          <w:szCs w:val="36"/>
          <w:lang w:val="fr-FR"/>
        </w:rPr>
        <w:t>Possibilité</w:t>
      </w:r>
      <w:r w:rsidR="00A71349" w:rsidRPr="004E1AD1">
        <w:rPr>
          <w:rFonts w:ascii="Arial" w:eastAsia="Calibri" w:hAnsi="Arial" w:cs="Arial"/>
          <w:b/>
          <w:bCs/>
          <w:sz w:val="36"/>
          <w:szCs w:val="36"/>
          <w:lang w:val="fr-FR"/>
        </w:rPr>
        <w:t xml:space="preserve"> de participer au 10YFP-SFSP</w:t>
      </w:r>
    </w:p>
    <w:p w:rsidR="002B6051" w:rsidRPr="0080252E" w:rsidRDefault="002B6051" w:rsidP="001F3333">
      <w:pPr>
        <w:autoSpaceDE w:val="0"/>
        <w:autoSpaceDN w:val="0"/>
        <w:adjustRightInd w:val="0"/>
        <w:jc w:val="center"/>
        <w:rPr>
          <w:rFonts w:ascii="Arial" w:eastAsia="Calibri" w:hAnsi="Arial" w:cs="Arial"/>
          <w:b/>
          <w:bCs/>
          <w:lang w:val="fr-FR"/>
        </w:rPr>
      </w:pPr>
    </w:p>
    <w:p w:rsidR="00A02A08" w:rsidRPr="0080252E" w:rsidRDefault="004E1AD1" w:rsidP="00A45531">
      <w:pPr>
        <w:autoSpaceDE w:val="0"/>
        <w:autoSpaceDN w:val="0"/>
        <w:adjustRightInd w:val="0"/>
        <w:rPr>
          <w:rFonts w:ascii="Arial" w:eastAsia="Calibri" w:hAnsi="Arial" w:cs="Arial"/>
          <w:bCs/>
          <w:lang w:val="fr-FR"/>
        </w:rPr>
      </w:pPr>
      <w:r w:rsidRPr="004E1AD1">
        <w:rPr>
          <w:rFonts w:ascii="Arial" w:eastAsia="Calibri" w:hAnsi="Arial" w:cs="Arial"/>
          <w:b/>
          <w:bCs/>
          <w:lang w:val="fr-FR"/>
        </w:rPr>
        <w:t>S</w:t>
      </w:r>
      <w:r w:rsidR="00E51018" w:rsidRPr="004E1AD1">
        <w:rPr>
          <w:rFonts w:ascii="Arial" w:eastAsia="Calibri" w:hAnsi="Arial" w:cs="Arial"/>
          <w:b/>
          <w:bCs/>
          <w:lang w:val="fr-FR"/>
        </w:rPr>
        <w:t>i votre pays ou votre organisation souhaite participer au</w:t>
      </w:r>
      <w:r w:rsidR="00A71349" w:rsidRPr="004E1AD1">
        <w:rPr>
          <w:rFonts w:ascii="Arial" w:eastAsia="Calibri" w:hAnsi="Arial" w:cs="Arial"/>
          <w:b/>
          <w:bCs/>
          <w:lang w:val="fr-FR"/>
        </w:rPr>
        <w:t xml:space="preserve"> 10YFP-SFSP</w:t>
      </w:r>
      <w:r w:rsidR="00A71349" w:rsidRPr="004E1AD1">
        <w:rPr>
          <w:rFonts w:ascii="Arial" w:eastAsia="Calibri" w:hAnsi="Arial" w:cs="Arial"/>
          <w:bCs/>
          <w:lang w:val="fr-FR"/>
        </w:rPr>
        <w:t xml:space="preserve">, </w:t>
      </w:r>
      <w:r w:rsidR="00E51018" w:rsidRPr="004E1AD1">
        <w:rPr>
          <w:rFonts w:ascii="Arial" w:eastAsia="Calibri" w:hAnsi="Arial" w:cs="Arial"/>
          <w:bCs/>
          <w:lang w:val="fr-FR"/>
        </w:rPr>
        <w:t>dont le premier texte préliminaire e</w:t>
      </w:r>
      <w:r w:rsidR="00355631" w:rsidRPr="004E1AD1">
        <w:rPr>
          <w:rFonts w:ascii="Arial" w:eastAsia="Calibri" w:hAnsi="Arial" w:cs="Arial"/>
          <w:bCs/>
          <w:lang w:val="fr-FR"/>
        </w:rPr>
        <w:t>s</w:t>
      </w:r>
      <w:r w:rsidR="00E51018" w:rsidRPr="004E1AD1">
        <w:rPr>
          <w:rFonts w:ascii="Arial" w:eastAsia="Calibri" w:hAnsi="Arial" w:cs="Arial"/>
          <w:bCs/>
          <w:lang w:val="fr-FR"/>
        </w:rPr>
        <w:t xml:space="preserve">t ci-joint, </w:t>
      </w:r>
      <w:r w:rsidR="00355631" w:rsidRPr="004E1AD1">
        <w:rPr>
          <w:rFonts w:ascii="Arial" w:eastAsia="Calibri" w:hAnsi="Arial" w:cs="Arial"/>
          <w:bCs/>
          <w:lang w:val="fr-FR"/>
        </w:rPr>
        <w:t xml:space="preserve">veuillez remplir ce formulaire et le renvoyer au secrétariat du </w:t>
      </w:r>
      <w:r w:rsidR="00A71349" w:rsidRPr="004E1AD1">
        <w:rPr>
          <w:rFonts w:ascii="Arial" w:eastAsia="Calibri" w:hAnsi="Arial" w:cs="Arial"/>
          <w:bCs/>
          <w:lang w:val="fr-FR"/>
        </w:rPr>
        <w:t xml:space="preserve">10YFP </w:t>
      </w:r>
      <w:r w:rsidR="00355631" w:rsidRPr="004E1AD1">
        <w:rPr>
          <w:rFonts w:ascii="Arial" w:eastAsia="Calibri" w:hAnsi="Arial" w:cs="Arial"/>
          <w:bCs/>
          <w:lang w:val="fr-FR"/>
        </w:rPr>
        <w:t xml:space="preserve">à l'adresse </w:t>
      </w:r>
      <w:r w:rsidR="00917D0B">
        <w:fldChar w:fldCharType="begin"/>
      </w:r>
      <w:r w:rsidR="00917D0B" w:rsidRPr="00A45531">
        <w:rPr>
          <w:lang w:val="fr-FR"/>
        </w:rPr>
        <w:instrText xml:space="preserve"> HYPERLINK "mailto:10yfp@unep.org" </w:instrText>
      </w:r>
      <w:r w:rsidR="00917D0B">
        <w:fldChar w:fldCharType="separate"/>
      </w:r>
      <w:r w:rsidR="00A71349" w:rsidRPr="004E1AD1">
        <w:rPr>
          <w:rStyle w:val="Hyperlink"/>
          <w:rFonts w:ascii="Arial" w:eastAsia="Calibri" w:hAnsi="Arial" w:cs="Arial"/>
          <w:bCs/>
          <w:lang w:val="fr-FR"/>
        </w:rPr>
        <w:t>10yfp@unep.org</w:t>
      </w:r>
      <w:r w:rsidR="00917D0B">
        <w:rPr>
          <w:rStyle w:val="Hyperlink"/>
          <w:rFonts w:ascii="Arial" w:eastAsia="Calibri" w:hAnsi="Arial" w:cs="Arial"/>
          <w:bCs/>
          <w:lang w:val="fr-FR"/>
        </w:rPr>
        <w:fldChar w:fldCharType="end"/>
      </w:r>
      <w:r w:rsidR="00A71349" w:rsidRPr="004E1AD1">
        <w:rPr>
          <w:rFonts w:ascii="Arial" w:eastAsia="Calibri" w:hAnsi="Arial" w:cs="Arial"/>
          <w:bCs/>
          <w:lang w:val="fr-FR"/>
        </w:rPr>
        <w:t xml:space="preserve"> </w:t>
      </w:r>
      <w:r w:rsidR="00355631" w:rsidRPr="004E1AD1">
        <w:rPr>
          <w:rFonts w:ascii="Arial" w:eastAsia="Calibri" w:hAnsi="Arial" w:cs="Arial"/>
          <w:bCs/>
          <w:lang w:val="fr-FR"/>
        </w:rPr>
        <w:t xml:space="preserve">et sur le site Web du réseau </w:t>
      </w:r>
      <w:bookmarkStart w:id="0" w:name="_GoBack"/>
      <w:bookmarkEnd w:id="0"/>
      <w:r w:rsidR="00A71349" w:rsidRPr="00A45531">
        <w:rPr>
          <w:rFonts w:ascii="Arial" w:eastAsia="Calibri" w:hAnsi="Arial" w:cs="Arial"/>
          <w:bCs/>
          <w:lang w:val="fr-FR"/>
        </w:rPr>
        <w:t>FSN  (</w:t>
      </w:r>
      <w:r w:rsidR="00A45531" w:rsidRPr="00A45531">
        <w:rPr>
          <w:rFonts w:ascii="Arial" w:eastAsia="Calibri" w:hAnsi="Arial" w:cs="Arial"/>
          <w:bCs/>
          <w:lang w:val="en-GB"/>
        </w:rPr>
        <w:fldChar w:fldCharType="begin"/>
      </w:r>
      <w:r w:rsidR="00A45531" w:rsidRPr="00A45531">
        <w:rPr>
          <w:rFonts w:ascii="Arial" w:eastAsia="Calibri" w:hAnsi="Arial" w:cs="Arial"/>
          <w:bCs/>
          <w:lang w:val="fr-FR"/>
        </w:rPr>
        <w:instrText xml:space="preserve"> HYPERLINK "http://www.fao.org/fsnforum/forum/discussions/sustainable-food-systems" </w:instrText>
      </w:r>
      <w:r w:rsidR="00A45531" w:rsidRPr="00A45531">
        <w:rPr>
          <w:rFonts w:ascii="Arial" w:eastAsia="Calibri" w:hAnsi="Arial" w:cs="Arial"/>
          <w:bCs/>
          <w:lang w:val="en-GB"/>
        </w:rPr>
        <w:fldChar w:fldCharType="separate"/>
      </w:r>
      <w:r w:rsidR="00A45531" w:rsidRPr="00A45531">
        <w:rPr>
          <w:rStyle w:val="Hyperlink"/>
          <w:rFonts w:ascii="Arial" w:eastAsia="Calibri" w:hAnsi="Arial" w:cs="Arial"/>
          <w:bCs/>
          <w:lang w:val="fr-FR"/>
        </w:rPr>
        <w:t>http://www.fao.org/fsnforum/forum/discussions/sustainable-food-systems</w:t>
      </w:r>
      <w:r w:rsidR="00A45531" w:rsidRPr="00A45531">
        <w:rPr>
          <w:rFonts w:ascii="Arial" w:eastAsia="Calibri" w:hAnsi="Arial" w:cs="Arial"/>
          <w:bCs/>
          <w:lang w:val="en-GB"/>
        </w:rPr>
        <w:fldChar w:fldCharType="end"/>
      </w:r>
      <w:r w:rsidR="00A71349" w:rsidRPr="00A45531">
        <w:rPr>
          <w:rFonts w:ascii="Arial" w:eastAsia="Calibri" w:hAnsi="Arial" w:cs="Arial"/>
          <w:bCs/>
          <w:lang w:val="fr-FR"/>
        </w:rPr>
        <w:t>).</w:t>
      </w:r>
    </w:p>
    <w:p w:rsidR="00A02A08" w:rsidRPr="0080252E" w:rsidRDefault="00A02A08" w:rsidP="00A02A08">
      <w:pPr>
        <w:autoSpaceDE w:val="0"/>
        <w:autoSpaceDN w:val="0"/>
        <w:adjustRightInd w:val="0"/>
        <w:rPr>
          <w:rFonts w:ascii="Arial" w:eastAsia="Calibri" w:hAnsi="Arial" w:cs="Arial"/>
          <w:bCs/>
          <w:lang w:val="fr-FR"/>
        </w:rPr>
      </w:pPr>
    </w:p>
    <w:p w:rsidR="00A02A08" w:rsidRPr="0080252E" w:rsidRDefault="004A5450" w:rsidP="00A02A08">
      <w:pPr>
        <w:autoSpaceDE w:val="0"/>
        <w:autoSpaceDN w:val="0"/>
        <w:adjustRightInd w:val="0"/>
        <w:rPr>
          <w:rFonts w:ascii="Arial" w:eastAsia="Calibri" w:hAnsi="Arial" w:cs="Arial"/>
          <w:bCs/>
          <w:i/>
          <w:lang w:val="fr-FR"/>
        </w:rPr>
      </w:pPr>
      <w:r w:rsidRPr="004E1AD1">
        <w:rPr>
          <w:rFonts w:ascii="Arial" w:eastAsia="Calibri" w:hAnsi="Arial" w:cs="Arial"/>
          <w:bCs/>
          <w:i/>
          <w:lang w:val="fr-FR"/>
        </w:rPr>
        <w:t xml:space="preserve">Veuillez </w:t>
      </w:r>
      <w:r w:rsidR="00355631" w:rsidRPr="004E1AD1">
        <w:rPr>
          <w:rFonts w:ascii="Arial" w:eastAsia="Calibri" w:hAnsi="Arial" w:cs="Arial"/>
          <w:bCs/>
          <w:i/>
          <w:lang w:val="fr-FR"/>
        </w:rPr>
        <w:t>consulter les pages 2 à 5 pour connaître le type de participation au 10YFP-SFSP</w:t>
      </w:r>
      <w:r w:rsidRPr="004E1AD1">
        <w:rPr>
          <w:rFonts w:ascii="Arial" w:eastAsia="Calibri" w:hAnsi="Arial" w:cs="Arial"/>
          <w:bCs/>
          <w:i/>
          <w:lang w:val="fr-FR"/>
        </w:rPr>
        <w:t xml:space="preserve">, ainsi </w:t>
      </w:r>
      <w:r w:rsidR="009F025B">
        <w:rPr>
          <w:rFonts w:ascii="Arial" w:eastAsia="Calibri" w:hAnsi="Arial" w:cs="Arial"/>
          <w:bCs/>
          <w:i/>
          <w:lang w:val="fr-FR"/>
        </w:rPr>
        <w:t xml:space="preserve">que </w:t>
      </w:r>
      <w:r w:rsidRPr="004E1AD1">
        <w:rPr>
          <w:rFonts w:ascii="Arial" w:eastAsia="Calibri" w:hAnsi="Arial" w:cs="Arial"/>
          <w:bCs/>
          <w:i/>
          <w:lang w:val="fr-FR"/>
        </w:rPr>
        <w:t>les responsabilités et les rôles respectifs.</w:t>
      </w:r>
    </w:p>
    <w:p w:rsidR="00A02A08" w:rsidRPr="0080252E" w:rsidRDefault="00A02A08" w:rsidP="001F3333">
      <w:pPr>
        <w:autoSpaceDE w:val="0"/>
        <w:autoSpaceDN w:val="0"/>
        <w:adjustRightInd w:val="0"/>
        <w:jc w:val="center"/>
        <w:rPr>
          <w:rFonts w:ascii="Arial" w:eastAsia="Calibri" w:hAnsi="Arial" w:cs="Arial"/>
          <w:b/>
          <w:bCs/>
          <w:lang w:val="fr-FR"/>
        </w:rPr>
      </w:pPr>
    </w:p>
    <w:p w:rsidR="004C7EBF" w:rsidRPr="0018157E" w:rsidRDefault="004A5450" w:rsidP="001F3333">
      <w:pPr>
        <w:autoSpaceDE w:val="0"/>
        <w:autoSpaceDN w:val="0"/>
        <w:adjustRightInd w:val="0"/>
        <w:jc w:val="center"/>
        <w:rPr>
          <w:rFonts w:ascii="Arial" w:eastAsia="Calibri" w:hAnsi="Arial" w:cs="Arial"/>
          <w:b/>
          <w:bCs/>
          <w:i/>
          <w:sz w:val="32"/>
          <w:szCs w:val="32"/>
          <w:lang w:val="fr-FR"/>
        </w:rPr>
      </w:pPr>
      <w:r w:rsidRPr="00754F5A">
        <w:rPr>
          <w:rFonts w:ascii="Arial" w:eastAsia="Calibri" w:hAnsi="Arial" w:cs="Arial"/>
          <w:b/>
          <w:bCs/>
          <w:i/>
          <w:sz w:val="31"/>
          <w:szCs w:val="31"/>
          <w:lang w:val="fr-FR"/>
        </w:rPr>
        <w:t xml:space="preserve">Veuillez noter que l'intérêt de votre institution devra être confirmé ultérieurement par </w:t>
      </w:r>
      <w:r w:rsidR="009F025B" w:rsidRPr="00754F5A">
        <w:rPr>
          <w:rFonts w:ascii="Arial" w:eastAsia="Calibri" w:hAnsi="Arial" w:cs="Arial"/>
          <w:b/>
          <w:bCs/>
          <w:i/>
          <w:sz w:val="31"/>
          <w:szCs w:val="31"/>
          <w:lang w:val="fr-FR"/>
        </w:rPr>
        <w:t xml:space="preserve">une </w:t>
      </w:r>
      <w:r w:rsidRPr="00754F5A">
        <w:rPr>
          <w:rFonts w:ascii="Arial" w:eastAsia="Calibri" w:hAnsi="Arial" w:cs="Arial"/>
          <w:b/>
          <w:bCs/>
          <w:i/>
          <w:sz w:val="31"/>
          <w:szCs w:val="31"/>
          <w:u w:val="single"/>
          <w:lang w:val="fr-FR"/>
        </w:rPr>
        <w:t xml:space="preserve">manifestation formelle d'intérêt </w:t>
      </w:r>
      <w:r w:rsidRPr="00754F5A">
        <w:rPr>
          <w:rFonts w:ascii="Arial" w:eastAsia="Calibri" w:hAnsi="Arial" w:cs="Arial"/>
          <w:b/>
          <w:bCs/>
          <w:i/>
          <w:sz w:val="31"/>
          <w:szCs w:val="31"/>
          <w:lang w:val="fr-FR"/>
        </w:rPr>
        <w:t>, accompagnée d'une lettre d'engagement, coordonné</w:t>
      </w:r>
      <w:r w:rsidR="004E1AD1" w:rsidRPr="00754F5A">
        <w:rPr>
          <w:rFonts w:ascii="Arial" w:eastAsia="Calibri" w:hAnsi="Arial" w:cs="Arial"/>
          <w:b/>
          <w:bCs/>
          <w:i/>
          <w:sz w:val="31"/>
          <w:szCs w:val="31"/>
          <w:lang w:val="fr-FR"/>
        </w:rPr>
        <w:t>e</w:t>
      </w:r>
      <w:r w:rsidRPr="00754F5A">
        <w:rPr>
          <w:rFonts w:ascii="Arial" w:eastAsia="Calibri" w:hAnsi="Arial" w:cs="Arial"/>
          <w:b/>
          <w:bCs/>
          <w:i/>
          <w:sz w:val="31"/>
          <w:szCs w:val="31"/>
          <w:lang w:val="fr-FR"/>
        </w:rPr>
        <w:t xml:space="preserve"> par le secrétariat du 10YFP</w:t>
      </w:r>
      <w:r w:rsidRPr="004E1AD1">
        <w:rPr>
          <w:rFonts w:ascii="Arial" w:eastAsia="Calibri" w:hAnsi="Arial" w:cs="Arial"/>
          <w:b/>
          <w:bCs/>
          <w:i/>
          <w:sz w:val="32"/>
          <w:szCs w:val="32"/>
          <w:lang w:val="fr-FR"/>
        </w:rPr>
        <w:t>.</w:t>
      </w:r>
    </w:p>
    <w:p w:rsidR="00826CDC" w:rsidRPr="0018157E" w:rsidRDefault="00826CDC" w:rsidP="009C69C4">
      <w:pPr>
        <w:autoSpaceDE w:val="0"/>
        <w:autoSpaceDN w:val="0"/>
        <w:adjustRightInd w:val="0"/>
        <w:jc w:val="center"/>
        <w:rPr>
          <w:rFonts w:ascii="Arial" w:eastAsia="Calibri" w:hAnsi="Arial" w:cs="Arial"/>
          <w:b/>
          <w:bCs/>
          <w:i/>
          <w:sz w:val="28"/>
          <w:szCs w:val="28"/>
          <w:lang w:val="fr-FR"/>
        </w:rPr>
      </w:pPr>
    </w:p>
    <w:tbl>
      <w:tblPr>
        <w:tblStyle w:val="TableGrid"/>
        <w:tblW w:w="9464" w:type="dxa"/>
        <w:tblLook w:val="04A0" w:firstRow="1" w:lastRow="0" w:firstColumn="1" w:lastColumn="0" w:noHBand="0" w:noVBand="1"/>
      </w:tblPr>
      <w:tblGrid>
        <w:gridCol w:w="3144"/>
        <w:gridCol w:w="6320"/>
      </w:tblGrid>
      <w:tr w:rsidR="001F3333" w:rsidRPr="004E1AD1" w:rsidTr="00754F5A">
        <w:tc>
          <w:tcPr>
            <w:tcW w:w="9464" w:type="dxa"/>
            <w:gridSpan w:val="2"/>
            <w:shd w:val="pct10" w:color="auto" w:fill="auto"/>
          </w:tcPr>
          <w:p w:rsidR="001F3333" w:rsidRPr="004E1AD1" w:rsidRDefault="004A5450" w:rsidP="00887444">
            <w:pPr>
              <w:spacing w:before="60"/>
              <w:jc w:val="center"/>
              <w:rPr>
                <w:rFonts w:ascii="Arial" w:eastAsia="Times New Roman" w:hAnsi="Arial" w:cs="Arial"/>
                <w:b/>
                <w:sz w:val="24"/>
                <w:szCs w:val="24"/>
              </w:rPr>
            </w:pPr>
            <w:r w:rsidRPr="004E1AD1">
              <w:rPr>
                <w:rFonts w:ascii="Arial" w:eastAsia="Times New Roman" w:hAnsi="Arial" w:cs="Arial"/>
                <w:b/>
                <w:sz w:val="24"/>
                <w:szCs w:val="24"/>
                <w:lang w:val="fr-FR"/>
              </w:rPr>
              <w:t>Votre organisation</w:t>
            </w:r>
          </w:p>
        </w:tc>
      </w:tr>
      <w:tr w:rsidR="001F3333" w:rsidRPr="004E1AD1" w:rsidTr="00754F5A">
        <w:tc>
          <w:tcPr>
            <w:tcW w:w="3144" w:type="dxa"/>
          </w:tcPr>
          <w:p w:rsidR="001F3333" w:rsidRPr="004E1AD1" w:rsidRDefault="004A5450" w:rsidP="00887444">
            <w:pPr>
              <w:spacing w:before="60"/>
              <w:rPr>
                <w:rFonts w:ascii="Arial" w:eastAsia="Times New Roman" w:hAnsi="Arial" w:cs="Arial"/>
                <w:sz w:val="24"/>
                <w:szCs w:val="24"/>
              </w:rPr>
            </w:pPr>
            <w:r w:rsidRPr="004E1AD1">
              <w:rPr>
                <w:rFonts w:ascii="Arial" w:eastAsia="Times New Roman" w:hAnsi="Arial" w:cs="Arial"/>
                <w:sz w:val="24"/>
                <w:szCs w:val="24"/>
                <w:lang w:val="fr-FR"/>
              </w:rPr>
              <w:t>Nom de l'organisation :</w:t>
            </w:r>
          </w:p>
        </w:tc>
        <w:tc>
          <w:tcPr>
            <w:tcW w:w="6320" w:type="dxa"/>
          </w:tcPr>
          <w:p w:rsidR="001F3333" w:rsidRPr="004E1AD1" w:rsidRDefault="00FC671A" w:rsidP="00BC2B16">
            <w:pPr>
              <w:spacing w:before="60"/>
              <w:rPr>
                <w:rFonts w:ascii="Arial" w:eastAsia="Times New Roman" w:hAnsi="Arial" w:cs="Arial"/>
                <w:sz w:val="24"/>
                <w:szCs w:val="24"/>
              </w:rPr>
            </w:pPr>
            <w:r w:rsidRPr="004E1AD1">
              <w:rPr>
                <w:rFonts w:ascii="Arial" w:eastAsia="Times New Roman" w:hAnsi="Arial" w:cs="Arial"/>
                <w:sz w:val="24"/>
                <w:szCs w:val="24"/>
              </w:rPr>
              <w:fldChar w:fldCharType="begin">
                <w:ffData>
                  <w:name w:val="Text11"/>
                  <w:enabled/>
                  <w:calcOnExit w:val="0"/>
                  <w:textInput/>
                </w:ffData>
              </w:fldChar>
            </w:r>
            <w:r w:rsidR="001F3333" w:rsidRPr="004E1AD1">
              <w:rPr>
                <w:rFonts w:ascii="Arial" w:eastAsia="Times New Roman" w:hAnsi="Arial" w:cs="Arial"/>
                <w:sz w:val="24"/>
                <w:szCs w:val="24"/>
              </w:rPr>
              <w:instrText xml:space="preserve"> FORMTEXT </w:instrText>
            </w:r>
            <w:r w:rsidRPr="004E1AD1">
              <w:rPr>
                <w:rFonts w:ascii="Arial" w:eastAsia="Times New Roman" w:hAnsi="Arial" w:cs="Arial"/>
                <w:sz w:val="24"/>
                <w:szCs w:val="24"/>
              </w:rPr>
            </w:r>
            <w:r w:rsidRPr="004E1AD1">
              <w:rPr>
                <w:rFonts w:ascii="Arial" w:eastAsia="Times New Roman" w:hAnsi="Arial" w:cs="Arial"/>
                <w:sz w:val="24"/>
                <w:szCs w:val="24"/>
              </w:rPr>
              <w:fldChar w:fldCharType="separate"/>
            </w:r>
            <w:r w:rsidR="00656C96" w:rsidRPr="004E1AD1">
              <w:rPr>
                <w:rFonts w:eastAsia="Times New Roman" w:cs="Arial"/>
                <w:noProof/>
                <w:sz w:val="24"/>
                <w:szCs w:val="24"/>
              </w:rPr>
              <w:t> </w:t>
            </w:r>
            <w:r w:rsidR="00656C96" w:rsidRPr="004E1AD1">
              <w:rPr>
                <w:rFonts w:eastAsia="Times New Roman" w:cs="Arial"/>
                <w:noProof/>
                <w:sz w:val="24"/>
                <w:szCs w:val="24"/>
              </w:rPr>
              <w:t> </w:t>
            </w:r>
            <w:r w:rsidR="00656C96" w:rsidRPr="004E1AD1">
              <w:rPr>
                <w:rFonts w:eastAsia="Times New Roman" w:cs="Arial"/>
                <w:noProof/>
                <w:sz w:val="24"/>
                <w:szCs w:val="24"/>
              </w:rPr>
              <w:t> </w:t>
            </w:r>
            <w:r w:rsidR="00656C96" w:rsidRPr="004E1AD1">
              <w:rPr>
                <w:rFonts w:eastAsia="Times New Roman" w:cs="Arial"/>
                <w:noProof/>
                <w:sz w:val="24"/>
                <w:szCs w:val="24"/>
              </w:rPr>
              <w:t> </w:t>
            </w:r>
            <w:r w:rsidR="00656C96" w:rsidRPr="004E1AD1">
              <w:rPr>
                <w:rFonts w:eastAsia="Times New Roman" w:cs="Arial"/>
                <w:noProof/>
                <w:sz w:val="24"/>
                <w:szCs w:val="24"/>
              </w:rPr>
              <w:t> </w:t>
            </w:r>
            <w:r w:rsidRPr="004E1AD1">
              <w:rPr>
                <w:rFonts w:ascii="Arial" w:eastAsia="Times New Roman" w:hAnsi="Arial" w:cs="Arial"/>
                <w:sz w:val="24"/>
                <w:szCs w:val="24"/>
              </w:rPr>
              <w:fldChar w:fldCharType="end"/>
            </w:r>
          </w:p>
        </w:tc>
      </w:tr>
      <w:tr w:rsidR="001F3333" w:rsidRPr="004E1AD1" w:rsidTr="00754F5A">
        <w:tc>
          <w:tcPr>
            <w:tcW w:w="3144" w:type="dxa"/>
          </w:tcPr>
          <w:p w:rsidR="001F3333" w:rsidRPr="004E1AD1" w:rsidRDefault="004A5450" w:rsidP="00887444">
            <w:pPr>
              <w:spacing w:before="60"/>
              <w:rPr>
                <w:rFonts w:ascii="Arial" w:eastAsia="Times New Roman" w:hAnsi="Arial" w:cs="Arial"/>
                <w:sz w:val="24"/>
                <w:szCs w:val="24"/>
              </w:rPr>
            </w:pPr>
            <w:r w:rsidRPr="004E1AD1">
              <w:rPr>
                <w:rFonts w:ascii="Arial" w:eastAsia="Times New Roman" w:hAnsi="Arial" w:cs="Arial"/>
                <w:sz w:val="24"/>
                <w:szCs w:val="24"/>
                <w:lang w:val="fr-FR"/>
              </w:rPr>
              <w:t>Site web:</w:t>
            </w:r>
          </w:p>
        </w:tc>
        <w:tc>
          <w:tcPr>
            <w:tcW w:w="6320" w:type="dxa"/>
          </w:tcPr>
          <w:p w:rsidR="001F3333" w:rsidRPr="004E1AD1" w:rsidRDefault="00FC671A" w:rsidP="00BC2B16">
            <w:pPr>
              <w:spacing w:before="60"/>
              <w:rPr>
                <w:rFonts w:ascii="Arial" w:eastAsia="Times New Roman" w:hAnsi="Arial" w:cs="Arial"/>
                <w:sz w:val="24"/>
                <w:szCs w:val="24"/>
              </w:rPr>
            </w:pPr>
            <w:r w:rsidRPr="004E1AD1">
              <w:rPr>
                <w:rFonts w:ascii="Arial" w:eastAsia="Times New Roman" w:hAnsi="Arial" w:cs="Arial"/>
                <w:sz w:val="24"/>
                <w:szCs w:val="24"/>
              </w:rPr>
              <w:fldChar w:fldCharType="begin">
                <w:ffData>
                  <w:name w:val="Text11"/>
                  <w:enabled/>
                  <w:calcOnExit w:val="0"/>
                  <w:textInput/>
                </w:ffData>
              </w:fldChar>
            </w:r>
            <w:r w:rsidR="001F3333" w:rsidRPr="004E1AD1">
              <w:rPr>
                <w:rFonts w:ascii="Arial" w:eastAsia="Times New Roman" w:hAnsi="Arial" w:cs="Arial"/>
                <w:sz w:val="24"/>
                <w:szCs w:val="24"/>
              </w:rPr>
              <w:instrText xml:space="preserve"> FORMTEXT </w:instrText>
            </w:r>
            <w:r w:rsidRPr="004E1AD1">
              <w:rPr>
                <w:rFonts w:ascii="Arial" w:eastAsia="Times New Roman" w:hAnsi="Arial" w:cs="Arial"/>
                <w:sz w:val="24"/>
                <w:szCs w:val="24"/>
              </w:rPr>
            </w:r>
            <w:r w:rsidRPr="004E1AD1">
              <w:rPr>
                <w:rFonts w:ascii="Arial" w:eastAsia="Times New Roman" w:hAnsi="Arial" w:cs="Arial"/>
                <w:sz w:val="24"/>
                <w:szCs w:val="24"/>
              </w:rPr>
              <w:fldChar w:fldCharType="separate"/>
            </w:r>
            <w:r w:rsidR="00656C96" w:rsidRPr="004E1AD1">
              <w:rPr>
                <w:rFonts w:eastAsia="Times New Roman" w:cs="Arial"/>
                <w:noProof/>
                <w:sz w:val="24"/>
                <w:szCs w:val="24"/>
              </w:rPr>
              <w:t> </w:t>
            </w:r>
            <w:r w:rsidR="00656C96" w:rsidRPr="004E1AD1">
              <w:rPr>
                <w:rFonts w:eastAsia="Times New Roman" w:cs="Arial"/>
                <w:noProof/>
                <w:sz w:val="24"/>
                <w:szCs w:val="24"/>
              </w:rPr>
              <w:t> </w:t>
            </w:r>
            <w:r w:rsidR="00656C96" w:rsidRPr="004E1AD1">
              <w:rPr>
                <w:rFonts w:eastAsia="Times New Roman" w:cs="Arial"/>
                <w:noProof/>
                <w:sz w:val="24"/>
                <w:szCs w:val="24"/>
              </w:rPr>
              <w:t> </w:t>
            </w:r>
            <w:r w:rsidR="00656C96" w:rsidRPr="004E1AD1">
              <w:rPr>
                <w:rFonts w:eastAsia="Times New Roman" w:cs="Arial"/>
                <w:noProof/>
                <w:sz w:val="24"/>
                <w:szCs w:val="24"/>
              </w:rPr>
              <w:t> </w:t>
            </w:r>
            <w:r w:rsidR="00656C96" w:rsidRPr="004E1AD1">
              <w:rPr>
                <w:rFonts w:eastAsia="Times New Roman" w:cs="Arial"/>
                <w:noProof/>
                <w:sz w:val="24"/>
                <w:szCs w:val="24"/>
              </w:rPr>
              <w:t> </w:t>
            </w:r>
            <w:r w:rsidRPr="004E1AD1">
              <w:rPr>
                <w:rFonts w:ascii="Arial" w:eastAsia="Times New Roman" w:hAnsi="Arial" w:cs="Arial"/>
                <w:sz w:val="24"/>
                <w:szCs w:val="24"/>
              </w:rPr>
              <w:fldChar w:fldCharType="end"/>
            </w:r>
          </w:p>
        </w:tc>
      </w:tr>
      <w:tr w:rsidR="001F3333" w:rsidRPr="004E1AD1" w:rsidTr="00754F5A">
        <w:tc>
          <w:tcPr>
            <w:tcW w:w="3144" w:type="dxa"/>
          </w:tcPr>
          <w:p w:rsidR="001F3333" w:rsidRPr="004E1AD1" w:rsidRDefault="004A5450" w:rsidP="00887444">
            <w:pPr>
              <w:spacing w:before="60"/>
              <w:rPr>
                <w:rFonts w:ascii="Arial" w:eastAsia="Times New Roman" w:hAnsi="Arial" w:cs="Arial"/>
                <w:sz w:val="24"/>
                <w:szCs w:val="24"/>
              </w:rPr>
            </w:pPr>
            <w:r w:rsidRPr="004E1AD1">
              <w:rPr>
                <w:rFonts w:ascii="Arial" w:eastAsia="Times New Roman" w:hAnsi="Arial" w:cs="Arial"/>
                <w:sz w:val="24"/>
                <w:szCs w:val="24"/>
                <w:lang w:val="fr-FR"/>
              </w:rPr>
              <w:t>Pays :</w:t>
            </w:r>
            <w:r w:rsidR="001F3333" w:rsidRPr="004E1AD1">
              <w:rPr>
                <w:rFonts w:ascii="Arial" w:hAnsi="Arial" w:cs="Arial"/>
                <w:sz w:val="24"/>
                <w:szCs w:val="24"/>
              </w:rPr>
              <w:t xml:space="preserve"> </w:t>
            </w:r>
          </w:p>
        </w:tc>
        <w:tc>
          <w:tcPr>
            <w:tcW w:w="6320" w:type="dxa"/>
          </w:tcPr>
          <w:p w:rsidR="001F3333" w:rsidRPr="004E1AD1" w:rsidRDefault="00FC671A" w:rsidP="00BC2B16">
            <w:pPr>
              <w:spacing w:before="60"/>
              <w:rPr>
                <w:rFonts w:ascii="Arial" w:eastAsia="Times New Roman" w:hAnsi="Arial" w:cs="Arial"/>
                <w:sz w:val="24"/>
                <w:szCs w:val="24"/>
              </w:rPr>
            </w:pPr>
            <w:r w:rsidRPr="004E1AD1">
              <w:rPr>
                <w:rFonts w:ascii="Arial" w:hAnsi="Arial" w:cs="Arial"/>
                <w:sz w:val="24"/>
                <w:szCs w:val="24"/>
              </w:rPr>
              <w:fldChar w:fldCharType="begin">
                <w:ffData>
                  <w:name w:val=""/>
                  <w:enabled/>
                  <w:calcOnExit w:val="0"/>
                  <w:textInput/>
                </w:ffData>
              </w:fldChar>
            </w:r>
            <w:r w:rsidR="001F3333" w:rsidRPr="004E1AD1">
              <w:rPr>
                <w:rFonts w:ascii="Arial" w:hAnsi="Arial" w:cs="Arial"/>
                <w:sz w:val="24"/>
                <w:szCs w:val="24"/>
              </w:rPr>
              <w:instrText xml:space="preserve"> FORMTEXT </w:instrText>
            </w:r>
            <w:r w:rsidRPr="004E1AD1">
              <w:rPr>
                <w:rFonts w:ascii="Arial" w:hAnsi="Arial" w:cs="Arial"/>
                <w:sz w:val="24"/>
                <w:szCs w:val="24"/>
              </w:rPr>
            </w:r>
            <w:r w:rsidRPr="004E1AD1">
              <w:rPr>
                <w:rFonts w:ascii="Arial" w:hAnsi="Arial" w:cs="Arial"/>
                <w:sz w:val="24"/>
                <w:szCs w:val="24"/>
              </w:rPr>
              <w:fldChar w:fldCharType="separate"/>
            </w:r>
            <w:r w:rsidR="00656C96" w:rsidRPr="004E1AD1">
              <w:rPr>
                <w:rFonts w:ascii="Arial" w:cs="Arial"/>
                <w:noProof/>
                <w:sz w:val="24"/>
                <w:szCs w:val="24"/>
              </w:rPr>
              <w:t> </w:t>
            </w:r>
            <w:r w:rsidR="00656C96" w:rsidRPr="004E1AD1">
              <w:rPr>
                <w:rFonts w:ascii="Arial" w:cs="Arial"/>
                <w:noProof/>
                <w:sz w:val="24"/>
                <w:szCs w:val="24"/>
              </w:rPr>
              <w:t> </w:t>
            </w:r>
            <w:r w:rsidR="00656C96" w:rsidRPr="004E1AD1">
              <w:rPr>
                <w:rFonts w:ascii="Arial" w:cs="Arial"/>
                <w:noProof/>
                <w:sz w:val="24"/>
                <w:szCs w:val="24"/>
              </w:rPr>
              <w:t> </w:t>
            </w:r>
            <w:r w:rsidR="00656C96" w:rsidRPr="004E1AD1">
              <w:rPr>
                <w:rFonts w:ascii="Arial" w:cs="Arial"/>
                <w:noProof/>
                <w:sz w:val="24"/>
                <w:szCs w:val="24"/>
              </w:rPr>
              <w:t> </w:t>
            </w:r>
            <w:r w:rsidR="00656C96" w:rsidRPr="004E1AD1">
              <w:rPr>
                <w:rFonts w:ascii="Arial" w:cs="Arial"/>
                <w:noProof/>
                <w:sz w:val="24"/>
                <w:szCs w:val="24"/>
              </w:rPr>
              <w:t> </w:t>
            </w:r>
            <w:r w:rsidRPr="004E1AD1">
              <w:rPr>
                <w:rFonts w:ascii="Arial" w:hAnsi="Arial" w:cs="Arial"/>
                <w:sz w:val="24"/>
                <w:szCs w:val="24"/>
              </w:rPr>
              <w:fldChar w:fldCharType="end"/>
            </w:r>
          </w:p>
        </w:tc>
      </w:tr>
      <w:tr w:rsidR="001F3333" w:rsidRPr="004E1AD1" w:rsidTr="00754F5A">
        <w:tc>
          <w:tcPr>
            <w:tcW w:w="3144" w:type="dxa"/>
          </w:tcPr>
          <w:p w:rsidR="001F3333" w:rsidRPr="0080252E" w:rsidRDefault="00353CAD" w:rsidP="00353CAD">
            <w:pPr>
              <w:spacing w:before="40" w:after="40"/>
              <w:rPr>
                <w:rFonts w:ascii="Arial" w:hAnsi="Arial" w:cs="Arial"/>
                <w:bCs/>
                <w:sz w:val="24"/>
                <w:szCs w:val="24"/>
                <w:lang w:val="fr-FR"/>
              </w:rPr>
            </w:pPr>
            <w:r w:rsidRPr="004E1AD1">
              <w:rPr>
                <w:rFonts w:ascii="Arial" w:hAnsi="Arial" w:cs="Arial"/>
                <w:bCs/>
                <w:sz w:val="24"/>
                <w:szCs w:val="24"/>
                <w:lang w:val="fr-FR"/>
              </w:rPr>
              <w:t>Principa</w:t>
            </w:r>
            <w:r w:rsidR="0047455F" w:rsidRPr="004E1AD1">
              <w:rPr>
                <w:rFonts w:ascii="Arial" w:hAnsi="Arial" w:cs="Arial"/>
                <w:bCs/>
                <w:sz w:val="24"/>
                <w:szCs w:val="24"/>
                <w:lang w:val="fr-FR"/>
              </w:rPr>
              <w:t>l</w:t>
            </w:r>
            <w:r w:rsidRPr="004E1AD1">
              <w:rPr>
                <w:rFonts w:ascii="Arial" w:hAnsi="Arial" w:cs="Arial"/>
                <w:bCs/>
                <w:sz w:val="24"/>
                <w:szCs w:val="24"/>
                <w:lang w:val="fr-FR"/>
              </w:rPr>
              <w:t xml:space="preserve"> responsable de remplir ce formulaire :</w:t>
            </w:r>
          </w:p>
          <w:p w:rsidR="001F3333" w:rsidRPr="0080252E" w:rsidRDefault="001F3333" w:rsidP="00BC2B16">
            <w:pPr>
              <w:spacing w:before="60"/>
              <w:rPr>
                <w:rFonts w:ascii="Arial" w:eastAsia="Times New Roman" w:hAnsi="Arial" w:cs="Arial"/>
                <w:sz w:val="24"/>
                <w:szCs w:val="24"/>
                <w:lang w:val="fr-FR"/>
              </w:rPr>
            </w:pPr>
          </w:p>
        </w:tc>
        <w:tc>
          <w:tcPr>
            <w:tcW w:w="6320" w:type="dxa"/>
          </w:tcPr>
          <w:p w:rsidR="001F3333" w:rsidRPr="00754F5A" w:rsidRDefault="00353CAD" w:rsidP="00353CAD">
            <w:pPr>
              <w:spacing w:before="40" w:after="40"/>
              <w:rPr>
                <w:rFonts w:ascii="Arial" w:hAnsi="Arial" w:cs="Arial"/>
                <w:b/>
                <w:bCs/>
              </w:rPr>
            </w:pPr>
            <w:r w:rsidRPr="00754F5A">
              <w:rPr>
                <w:rFonts w:ascii="Arial" w:hAnsi="Arial" w:cs="Arial"/>
                <w:bCs/>
                <w:lang w:val="fr-FR"/>
              </w:rPr>
              <w:t>Nom :</w:t>
            </w:r>
            <w:r w:rsidR="001F3333" w:rsidRPr="00754F5A">
              <w:rPr>
                <w:rFonts w:ascii="Arial" w:hAnsi="Arial" w:cs="Arial"/>
                <w:b/>
                <w:bCs/>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FC671A" w:rsidRPr="00754F5A">
              <w:rPr>
                <w:rFonts w:ascii="Arial" w:hAnsi="Arial" w:cs="Arial"/>
              </w:rPr>
              <w:fldChar w:fldCharType="end"/>
            </w:r>
          </w:p>
          <w:p w:rsidR="001F3333" w:rsidRPr="00754F5A" w:rsidRDefault="00353CAD" w:rsidP="0047455F">
            <w:pPr>
              <w:spacing w:before="40" w:after="40"/>
              <w:jc w:val="both"/>
              <w:rPr>
                <w:rFonts w:ascii="Arial" w:hAnsi="Arial" w:cs="Arial"/>
                <w:bCs/>
              </w:rPr>
            </w:pPr>
            <w:r w:rsidRPr="00754F5A">
              <w:rPr>
                <w:rFonts w:ascii="Arial" w:hAnsi="Arial" w:cs="Arial"/>
                <w:lang w:val="fr-FR"/>
              </w:rPr>
              <w:t>Fonction :</w:t>
            </w:r>
            <w:r w:rsidR="001F3333" w:rsidRPr="00754F5A">
              <w:rPr>
                <w:rFonts w:ascii="Arial" w:hAnsi="Arial" w:cs="Arial"/>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FC671A" w:rsidRPr="00754F5A">
              <w:rPr>
                <w:rFonts w:ascii="Arial" w:hAnsi="Arial" w:cs="Arial"/>
              </w:rPr>
              <w:fldChar w:fldCharType="end"/>
            </w:r>
          </w:p>
          <w:p w:rsidR="001F3333" w:rsidRPr="00754F5A" w:rsidRDefault="0047455F" w:rsidP="0047455F">
            <w:pPr>
              <w:spacing w:before="40" w:after="40"/>
              <w:rPr>
                <w:rFonts w:ascii="Arial" w:hAnsi="Arial" w:cs="Arial"/>
              </w:rPr>
            </w:pPr>
            <w:r w:rsidRPr="00754F5A">
              <w:rPr>
                <w:rFonts w:ascii="Arial" w:hAnsi="Arial" w:cs="Arial"/>
                <w:lang w:val="fr-FR"/>
              </w:rPr>
              <w:t>Courriel:</w:t>
            </w:r>
            <w:r w:rsidR="001F3333" w:rsidRPr="00754F5A">
              <w:rPr>
                <w:rFonts w:ascii="Arial" w:hAnsi="Arial" w:cs="Arial"/>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FC671A" w:rsidRPr="00754F5A">
              <w:rPr>
                <w:rFonts w:ascii="Arial" w:hAnsi="Arial" w:cs="Arial"/>
              </w:rPr>
              <w:fldChar w:fldCharType="end"/>
            </w:r>
          </w:p>
          <w:p w:rsidR="001F3333" w:rsidRPr="00754F5A" w:rsidRDefault="0047455F" w:rsidP="00887444">
            <w:pPr>
              <w:spacing w:before="60"/>
              <w:rPr>
                <w:rFonts w:ascii="Arial" w:hAnsi="Arial" w:cs="Arial"/>
              </w:rPr>
            </w:pPr>
            <w:r w:rsidRPr="00754F5A">
              <w:rPr>
                <w:rFonts w:ascii="Arial" w:hAnsi="Arial" w:cs="Arial"/>
                <w:lang w:val="fr-FR"/>
              </w:rPr>
              <w:t>Téléphone:</w:t>
            </w:r>
            <w:r w:rsidR="001F3333" w:rsidRPr="00754F5A">
              <w:rPr>
                <w:rFonts w:ascii="Arial" w:hAnsi="Arial" w:cs="Arial"/>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FC671A" w:rsidRPr="00754F5A">
              <w:rPr>
                <w:rFonts w:ascii="Arial" w:hAnsi="Arial" w:cs="Arial"/>
              </w:rPr>
              <w:fldChar w:fldCharType="end"/>
            </w:r>
          </w:p>
        </w:tc>
      </w:tr>
      <w:tr w:rsidR="001F3333" w:rsidRPr="004E1AD1" w:rsidTr="00754F5A">
        <w:tc>
          <w:tcPr>
            <w:tcW w:w="3144" w:type="dxa"/>
          </w:tcPr>
          <w:p w:rsidR="001F3333" w:rsidRPr="004E1AD1" w:rsidRDefault="0047455F" w:rsidP="00887444">
            <w:pPr>
              <w:spacing w:before="40" w:after="40"/>
              <w:rPr>
                <w:rFonts w:ascii="Arial" w:hAnsi="Arial" w:cs="Arial"/>
                <w:bCs/>
                <w:sz w:val="24"/>
                <w:szCs w:val="24"/>
              </w:rPr>
            </w:pPr>
            <w:r w:rsidRPr="004E1AD1">
              <w:rPr>
                <w:rFonts w:ascii="Arial" w:hAnsi="Arial" w:cs="Arial"/>
                <w:bCs/>
                <w:sz w:val="24"/>
                <w:szCs w:val="24"/>
                <w:lang w:val="fr-FR"/>
              </w:rPr>
              <w:t>Autre contact</w:t>
            </w:r>
          </w:p>
        </w:tc>
        <w:tc>
          <w:tcPr>
            <w:tcW w:w="6320" w:type="dxa"/>
          </w:tcPr>
          <w:p w:rsidR="001F3333" w:rsidRPr="00754F5A" w:rsidRDefault="0047455F" w:rsidP="0047455F">
            <w:pPr>
              <w:spacing w:before="40" w:after="40"/>
              <w:rPr>
                <w:rFonts w:ascii="Arial" w:hAnsi="Arial" w:cs="Arial"/>
                <w:b/>
                <w:bCs/>
              </w:rPr>
            </w:pPr>
            <w:r w:rsidRPr="00754F5A">
              <w:rPr>
                <w:rFonts w:ascii="Arial" w:hAnsi="Arial" w:cs="Arial"/>
                <w:bCs/>
                <w:lang w:val="fr-FR"/>
              </w:rPr>
              <w:t>Nom :</w:t>
            </w:r>
            <w:r w:rsidR="001F3333" w:rsidRPr="00754F5A">
              <w:rPr>
                <w:rFonts w:ascii="Arial" w:hAnsi="Arial" w:cs="Arial"/>
                <w:b/>
                <w:bCs/>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FC671A" w:rsidRPr="00754F5A">
              <w:rPr>
                <w:rFonts w:ascii="Arial" w:hAnsi="Arial" w:cs="Arial"/>
              </w:rPr>
              <w:fldChar w:fldCharType="end"/>
            </w:r>
          </w:p>
          <w:p w:rsidR="001F3333" w:rsidRPr="00754F5A" w:rsidRDefault="0047455F" w:rsidP="0047455F">
            <w:pPr>
              <w:spacing w:before="40" w:after="40"/>
              <w:jc w:val="both"/>
              <w:rPr>
                <w:rFonts w:ascii="Arial" w:hAnsi="Arial" w:cs="Arial"/>
                <w:bCs/>
              </w:rPr>
            </w:pPr>
            <w:r w:rsidRPr="00754F5A">
              <w:rPr>
                <w:rFonts w:ascii="Arial" w:hAnsi="Arial" w:cs="Arial"/>
                <w:lang w:val="fr-FR"/>
              </w:rPr>
              <w:t>Fonction :</w:t>
            </w:r>
            <w:r w:rsidR="001F3333" w:rsidRPr="00754F5A">
              <w:rPr>
                <w:rFonts w:ascii="Arial" w:hAnsi="Arial" w:cs="Arial"/>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FC671A" w:rsidRPr="00754F5A">
              <w:rPr>
                <w:rFonts w:ascii="Arial" w:hAnsi="Arial" w:cs="Arial"/>
              </w:rPr>
              <w:fldChar w:fldCharType="end"/>
            </w:r>
          </w:p>
          <w:p w:rsidR="001F3333" w:rsidRPr="00754F5A" w:rsidRDefault="0047455F" w:rsidP="0047455F">
            <w:pPr>
              <w:spacing w:before="40" w:after="40"/>
              <w:rPr>
                <w:rFonts w:ascii="Arial" w:hAnsi="Arial" w:cs="Arial"/>
              </w:rPr>
            </w:pPr>
            <w:r w:rsidRPr="00754F5A">
              <w:rPr>
                <w:rFonts w:ascii="Arial" w:hAnsi="Arial" w:cs="Arial"/>
                <w:lang w:val="fr-FR"/>
              </w:rPr>
              <w:t>Courriel:</w:t>
            </w:r>
            <w:r w:rsidR="001F3333" w:rsidRPr="00754F5A">
              <w:rPr>
                <w:rFonts w:ascii="Arial" w:hAnsi="Arial" w:cs="Arial"/>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656C96" w:rsidRPr="00754F5A">
              <w:rPr>
                <w:rFonts w:ascii="Arial" w:cs="Arial"/>
                <w:noProof/>
              </w:rPr>
              <w:t> </w:t>
            </w:r>
            <w:r w:rsidR="00FC671A" w:rsidRPr="00754F5A">
              <w:rPr>
                <w:rFonts w:ascii="Arial" w:hAnsi="Arial" w:cs="Arial"/>
              </w:rPr>
              <w:fldChar w:fldCharType="end"/>
            </w:r>
          </w:p>
          <w:p w:rsidR="001F3333" w:rsidRPr="00754F5A" w:rsidRDefault="0047455F" w:rsidP="00887444">
            <w:pPr>
              <w:spacing w:before="40" w:after="40"/>
              <w:rPr>
                <w:rFonts w:ascii="Arial" w:hAnsi="Arial" w:cs="Arial"/>
                <w:bCs/>
              </w:rPr>
            </w:pPr>
            <w:r w:rsidRPr="00754F5A">
              <w:rPr>
                <w:rFonts w:ascii="Arial" w:hAnsi="Arial" w:cs="Arial"/>
                <w:lang w:val="fr-FR"/>
              </w:rPr>
              <w:t>Téléphone:</w:t>
            </w:r>
            <w:r w:rsidR="001F3333" w:rsidRPr="00754F5A">
              <w:rPr>
                <w:rFonts w:ascii="Arial" w:hAnsi="Arial" w:cs="Arial"/>
              </w:rPr>
              <w:t xml:space="preserve"> </w:t>
            </w:r>
            <w:r w:rsidR="00FC671A" w:rsidRPr="00754F5A">
              <w:rPr>
                <w:rFonts w:ascii="Arial" w:hAnsi="Arial" w:cs="Arial"/>
              </w:rPr>
              <w:fldChar w:fldCharType="begin">
                <w:ffData>
                  <w:name w:val=""/>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FC671A" w:rsidRPr="00754F5A">
              <w:rPr>
                <w:rFonts w:ascii="Arial" w:hAnsi="Arial" w:cs="Arial"/>
              </w:rPr>
              <w:fldChar w:fldCharType="end"/>
            </w:r>
          </w:p>
        </w:tc>
      </w:tr>
      <w:tr w:rsidR="001F3333" w:rsidRPr="004E1AD1" w:rsidTr="00754F5A">
        <w:tc>
          <w:tcPr>
            <w:tcW w:w="3144" w:type="dxa"/>
          </w:tcPr>
          <w:p w:rsidR="001F3333" w:rsidRPr="0080252E" w:rsidRDefault="0047455F" w:rsidP="00887444">
            <w:pPr>
              <w:spacing w:before="60"/>
              <w:rPr>
                <w:rFonts w:ascii="Arial" w:eastAsia="Times New Roman" w:hAnsi="Arial" w:cs="Arial"/>
                <w:sz w:val="24"/>
                <w:szCs w:val="24"/>
                <w:lang w:val="fr-FR"/>
              </w:rPr>
            </w:pPr>
            <w:r w:rsidRPr="004E1AD1">
              <w:rPr>
                <w:rFonts w:ascii="Arial" w:eastAsia="Times New Roman" w:hAnsi="Arial" w:cs="Arial"/>
                <w:sz w:val="24"/>
                <w:szCs w:val="24"/>
                <w:lang w:val="fr-FR"/>
              </w:rPr>
              <w:t>Type d’organisation (ne cochez qu’une seule option)</w:t>
            </w:r>
          </w:p>
        </w:tc>
        <w:tc>
          <w:tcPr>
            <w:tcW w:w="6320" w:type="dxa"/>
          </w:tcPr>
          <w:p w:rsidR="001F3333" w:rsidRPr="00754F5A" w:rsidRDefault="00FC671A">
            <w:pPr>
              <w:spacing w:before="40" w:after="40"/>
              <w:rPr>
                <w:rFonts w:ascii="Arial" w:hAnsi="Arial" w:cs="Arial"/>
                <w:lang w:val="fr-FR"/>
              </w:rPr>
            </w:pPr>
            <w:r w:rsidRPr="00754F5A">
              <w:rPr>
                <w:rFonts w:ascii="Arial" w:hAnsi="Arial" w:cs="Arial"/>
                <w:b/>
                <w:bCs/>
                <w:lang w:val="fr-FR"/>
              </w:rPr>
              <w:fldChar w:fldCharType="begin">
                <w:ffData>
                  <w:name w:val=""/>
                  <w:enabled/>
                  <w:calcOnExit w:val="0"/>
                  <w:checkBox>
                    <w:sizeAuto/>
                    <w:default w:val="0"/>
                  </w:checkBox>
                </w:ffData>
              </w:fldChar>
            </w:r>
            <w:r w:rsidR="0047455F" w:rsidRPr="00754F5A">
              <w:rPr>
                <w:rFonts w:ascii="Arial" w:hAnsi="Arial" w:cs="Arial"/>
                <w:b/>
                <w:bCs/>
                <w:lang w:val="fr-FR"/>
              </w:rPr>
              <w:instrText xml:space="preserve"> FORMCHECKBOX </w:instrText>
            </w:r>
            <w:r w:rsidR="00917D0B">
              <w:rPr>
                <w:rFonts w:ascii="Arial" w:hAnsi="Arial" w:cs="Arial"/>
                <w:b/>
                <w:bCs/>
                <w:lang w:val="fr-FR"/>
              </w:rPr>
            </w:r>
            <w:r w:rsidR="00917D0B">
              <w:rPr>
                <w:rFonts w:ascii="Arial" w:hAnsi="Arial" w:cs="Arial"/>
                <w:b/>
                <w:bCs/>
                <w:lang w:val="fr-FR"/>
              </w:rPr>
              <w:fldChar w:fldCharType="separate"/>
            </w:r>
            <w:r w:rsidRPr="00754F5A">
              <w:rPr>
                <w:rFonts w:ascii="Arial" w:hAnsi="Arial" w:cs="Arial"/>
                <w:b/>
                <w:bCs/>
                <w:lang w:val="fr-FR"/>
              </w:rPr>
              <w:fldChar w:fldCharType="end"/>
            </w:r>
            <w:r w:rsidR="0047455F" w:rsidRPr="00754F5A">
              <w:rPr>
                <w:rFonts w:ascii="Arial" w:hAnsi="Arial" w:cs="Arial"/>
                <w:bCs/>
                <w:lang w:val="fr-FR"/>
              </w:rPr>
              <w:t xml:space="preserve"> Ministère</w:t>
            </w:r>
            <w:r w:rsidR="001F3333" w:rsidRPr="00754F5A">
              <w:rPr>
                <w:rFonts w:ascii="Arial" w:hAnsi="Arial" w:cs="Arial"/>
                <w:lang w:val="fr-FR"/>
              </w:rPr>
              <w:t xml:space="preserve"> </w:t>
            </w:r>
          </w:p>
          <w:p w:rsidR="001F3333"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Autorité locale</w:t>
            </w:r>
          </w:p>
          <w:p w:rsidR="001F3333"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Université/recherche/scientifique</w:t>
            </w:r>
          </w:p>
          <w:p w:rsidR="001F3333"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Organisation commerciale</w:t>
            </w:r>
          </w:p>
          <w:p w:rsidR="001F3333"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ONG ou sans but lucratif</w:t>
            </w:r>
          </w:p>
          <w:p w:rsidR="008659CC"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Institution financière</w:t>
            </w:r>
          </w:p>
          <w:p w:rsidR="008659CC"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Organisation régionale</w:t>
            </w:r>
          </w:p>
          <w:p w:rsidR="001F3333" w:rsidRPr="00754F5A" w:rsidRDefault="00FC671A" w:rsidP="0047455F">
            <w:pPr>
              <w:spacing w:before="40" w:after="40"/>
              <w:rPr>
                <w:rFonts w:ascii="Arial" w:hAnsi="Arial" w:cs="Arial"/>
                <w:lang w:val="fr-FR"/>
              </w:rPr>
            </w:pPr>
            <w:r w:rsidRPr="00754F5A">
              <w:rPr>
                <w:rFonts w:ascii="Arial" w:hAnsi="Arial" w:cs="Arial"/>
                <w:lang w:val="fr-FR"/>
              </w:rPr>
              <w:fldChar w:fldCharType="begin">
                <w:ffData>
                  <w:name w:val="Check85"/>
                  <w:enabled/>
                  <w:calcOnExit w:val="0"/>
                  <w:checkBox>
                    <w:sizeAuto/>
                    <w:default w:val="0"/>
                  </w:checkBox>
                </w:ffData>
              </w:fldChar>
            </w:r>
            <w:r w:rsidR="0047455F" w:rsidRPr="00754F5A">
              <w:rPr>
                <w:rFonts w:ascii="Arial" w:hAnsi="Arial" w:cs="Arial"/>
                <w:lang w:val="fr-FR"/>
              </w:rPr>
              <w:instrText xml:space="preserve"> FORMCHECKBOX </w:instrText>
            </w:r>
            <w:r w:rsidR="00917D0B">
              <w:rPr>
                <w:rFonts w:ascii="Arial" w:hAnsi="Arial" w:cs="Arial"/>
                <w:lang w:val="fr-FR"/>
              </w:rPr>
            </w:r>
            <w:r w:rsidR="00917D0B">
              <w:rPr>
                <w:rFonts w:ascii="Arial" w:hAnsi="Arial" w:cs="Arial"/>
                <w:lang w:val="fr-FR"/>
              </w:rPr>
              <w:fldChar w:fldCharType="separate"/>
            </w:r>
            <w:r w:rsidRPr="00754F5A">
              <w:rPr>
                <w:rFonts w:ascii="Arial" w:hAnsi="Arial" w:cs="Arial"/>
                <w:lang w:val="fr-FR"/>
              </w:rPr>
              <w:fldChar w:fldCharType="end"/>
            </w:r>
            <w:r w:rsidR="0047455F" w:rsidRPr="00754F5A">
              <w:rPr>
                <w:rFonts w:ascii="Arial" w:hAnsi="Arial" w:cs="Arial"/>
                <w:lang w:val="fr-FR"/>
              </w:rPr>
              <w:t xml:space="preserve"> Centre national de production plus propre (NCPC)</w:t>
            </w:r>
          </w:p>
          <w:p w:rsidR="001F3333" w:rsidRPr="00754F5A" w:rsidRDefault="00FC671A" w:rsidP="0047455F">
            <w:pPr>
              <w:spacing w:before="40" w:after="40"/>
              <w:rPr>
                <w:rFonts w:ascii="Arial" w:hAnsi="Arial" w:cs="Arial"/>
                <w:bCs/>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Groupe autochtone ou organisation à base communautaire</w:t>
            </w:r>
          </w:p>
          <w:p w:rsidR="001F3333"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Médias</w:t>
            </w:r>
          </w:p>
          <w:p w:rsidR="001F3333" w:rsidRPr="00754F5A" w:rsidRDefault="00FC671A" w:rsidP="0047455F">
            <w:pPr>
              <w:spacing w:before="40" w:after="40"/>
              <w:rPr>
                <w:rFonts w:ascii="Arial" w:hAnsi="Arial" w:cs="Arial"/>
                <w:lang w:val="fr-FR"/>
              </w:rPr>
            </w:pPr>
            <w:r w:rsidRPr="00754F5A">
              <w:rPr>
                <w:rFonts w:ascii="Arial" w:hAnsi="Arial" w:cs="Arial"/>
                <w:bCs/>
                <w:lang w:val="fr-FR"/>
              </w:rPr>
              <w:fldChar w:fldCharType="begin">
                <w:ffData>
                  <w:name w:val="Casilla35"/>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Organisation intergouvernementale</w:t>
            </w:r>
          </w:p>
          <w:p w:rsidR="001F3333" w:rsidRPr="00754F5A" w:rsidRDefault="00FC671A" w:rsidP="00BC2B16">
            <w:pPr>
              <w:spacing w:before="40" w:after="40"/>
              <w:rPr>
                <w:rFonts w:ascii="Arial" w:hAnsi="Arial" w:cs="Arial"/>
                <w:lang w:val="fr-FR"/>
              </w:rPr>
            </w:pPr>
            <w:r w:rsidRPr="00754F5A">
              <w:rPr>
                <w:rFonts w:ascii="Arial" w:hAnsi="Arial" w:cs="Arial"/>
                <w:bCs/>
                <w:lang w:val="fr-FR"/>
              </w:rPr>
              <w:fldChar w:fldCharType="begin">
                <w:ffData>
                  <w:name w:val=""/>
                  <w:enabled/>
                  <w:calcOnExit w:val="0"/>
                  <w:checkBox>
                    <w:sizeAuto/>
                    <w:default w:val="0"/>
                  </w:checkBox>
                </w:ffData>
              </w:fldChar>
            </w:r>
            <w:r w:rsidR="0047455F" w:rsidRPr="00754F5A">
              <w:rPr>
                <w:rFonts w:ascii="Arial" w:hAnsi="Arial" w:cs="Arial"/>
                <w:bCs/>
                <w:lang w:val="fr-FR"/>
              </w:rPr>
              <w:instrText xml:space="preserve"> FORMCHECKBOX </w:instrText>
            </w:r>
            <w:r w:rsidR="00917D0B">
              <w:rPr>
                <w:rFonts w:ascii="Arial" w:hAnsi="Arial" w:cs="Arial"/>
                <w:bCs/>
                <w:lang w:val="fr-FR"/>
              </w:rPr>
            </w:r>
            <w:r w:rsidR="00917D0B">
              <w:rPr>
                <w:rFonts w:ascii="Arial" w:hAnsi="Arial" w:cs="Arial"/>
                <w:bCs/>
                <w:lang w:val="fr-FR"/>
              </w:rPr>
              <w:fldChar w:fldCharType="separate"/>
            </w:r>
            <w:r w:rsidRPr="00754F5A">
              <w:rPr>
                <w:rFonts w:ascii="Arial" w:hAnsi="Arial" w:cs="Arial"/>
                <w:bCs/>
                <w:lang w:val="fr-FR"/>
              </w:rPr>
              <w:fldChar w:fldCharType="end"/>
            </w:r>
            <w:r w:rsidR="0047455F" w:rsidRPr="00754F5A">
              <w:rPr>
                <w:rFonts w:ascii="Arial" w:hAnsi="Arial" w:cs="Arial"/>
                <w:bCs/>
                <w:lang w:val="fr-FR"/>
              </w:rPr>
              <w:t xml:space="preserve"> Organisme ou programme des Nations Unies</w:t>
            </w:r>
          </w:p>
          <w:p w:rsidR="001F3333" w:rsidRPr="004E1AD1" w:rsidRDefault="00BC2B16" w:rsidP="00887444">
            <w:pPr>
              <w:spacing w:before="60"/>
              <w:rPr>
                <w:rFonts w:ascii="Arial" w:eastAsia="Times New Roman" w:hAnsi="Arial" w:cs="Arial"/>
                <w:sz w:val="24"/>
                <w:szCs w:val="24"/>
              </w:rPr>
            </w:pPr>
            <w:r w:rsidRPr="00754F5A">
              <w:rPr>
                <w:rFonts w:ascii="Arial" w:hAnsi="Arial" w:cs="Arial"/>
                <w:lang w:val="fr-FR"/>
              </w:rPr>
              <w:t>Autre (veuillez préciser):</w:t>
            </w:r>
            <w:r w:rsidR="001F3333" w:rsidRPr="00754F5A">
              <w:rPr>
                <w:rFonts w:ascii="Arial" w:hAnsi="Arial" w:cs="Arial"/>
              </w:rPr>
              <w:t xml:space="preserve"> </w:t>
            </w:r>
            <w:r w:rsidR="00FC671A" w:rsidRPr="00754F5A">
              <w:rPr>
                <w:rFonts w:ascii="Arial" w:hAnsi="Arial" w:cs="Arial"/>
              </w:rPr>
              <w:fldChar w:fldCharType="begin">
                <w:ffData>
                  <w:name w:val="Texto8"/>
                  <w:enabled/>
                  <w:calcOnExit w:val="0"/>
                  <w:textInput/>
                </w:ffData>
              </w:fldChar>
            </w:r>
            <w:r w:rsidR="001F3333" w:rsidRPr="00754F5A">
              <w:rPr>
                <w:rFonts w:ascii="Arial" w:hAnsi="Arial" w:cs="Arial"/>
              </w:rPr>
              <w:instrText xml:space="preserve"> FORMTEXT </w:instrText>
            </w:r>
            <w:r w:rsidR="00FC671A" w:rsidRPr="00754F5A">
              <w:rPr>
                <w:rFonts w:ascii="Arial" w:hAnsi="Arial" w:cs="Arial"/>
              </w:rPr>
            </w:r>
            <w:r w:rsidR="00FC671A" w:rsidRPr="00754F5A">
              <w:rPr>
                <w:rFonts w:ascii="Arial" w:hAnsi="Arial" w:cs="Arial"/>
              </w:rPr>
              <w:fldChar w:fldCharType="separate"/>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656C96" w:rsidRPr="00754F5A">
              <w:rPr>
                <w:rFonts w:ascii="Cambria Math" w:hAnsi="Cambria Math" w:cs="Cambria Math"/>
                <w:noProof/>
              </w:rPr>
              <w:t> </w:t>
            </w:r>
            <w:r w:rsidR="00FC671A" w:rsidRPr="00754F5A">
              <w:rPr>
                <w:rFonts w:ascii="Arial" w:hAnsi="Arial" w:cs="Arial"/>
              </w:rPr>
              <w:fldChar w:fldCharType="end"/>
            </w:r>
          </w:p>
        </w:tc>
      </w:tr>
      <w:tr w:rsidR="008659CC" w:rsidRPr="00A45531" w:rsidTr="00754F5A">
        <w:tc>
          <w:tcPr>
            <w:tcW w:w="3144" w:type="dxa"/>
            <w:shd w:val="clear" w:color="auto" w:fill="FFFFFF" w:themeFill="background1"/>
          </w:tcPr>
          <w:p w:rsidR="008659CC" w:rsidRPr="0080252E" w:rsidRDefault="00BC2B16" w:rsidP="00887444">
            <w:pPr>
              <w:spacing w:before="60"/>
              <w:rPr>
                <w:rFonts w:ascii="Arial" w:eastAsia="Times New Roman" w:hAnsi="Arial" w:cs="Arial"/>
                <w:sz w:val="24"/>
                <w:szCs w:val="24"/>
                <w:lang w:val="fr-FR"/>
              </w:rPr>
            </w:pPr>
            <w:r w:rsidRPr="004E1AD1">
              <w:rPr>
                <w:rFonts w:ascii="Arial" w:eastAsia="Times New Roman" w:hAnsi="Arial" w:cs="Arial"/>
                <w:sz w:val="24"/>
                <w:szCs w:val="24"/>
                <w:lang w:val="fr-FR"/>
              </w:rPr>
              <w:lastRenderedPageBreak/>
              <w:t>Brève description de votre organisation /veuillez inclure l’objectif et les principales sphères d’intérêt)</w:t>
            </w:r>
          </w:p>
        </w:tc>
        <w:tc>
          <w:tcPr>
            <w:tcW w:w="6320" w:type="dxa"/>
            <w:shd w:val="clear" w:color="auto" w:fill="FFFFFF" w:themeFill="background1"/>
          </w:tcPr>
          <w:p w:rsidR="008659CC" w:rsidRPr="0080252E" w:rsidRDefault="008659CC" w:rsidP="00BC2B16">
            <w:pPr>
              <w:spacing w:before="40" w:after="40"/>
              <w:rPr>
                <w:rFonts w:ascii="Arial" w:hAnsi="Arial" w:cs="Arial"/>
                <w:b/>
                <w:bCs/>
                <w:sz w:val="24"/>
                <w:szCs w:val="24"/>
                <w:lang w:val="fr-FR"/>
              </w:rPr>
            </w:pPr>
          </w:p>
        </w:tc>
      </w:tr>
    </w:tbl>
    <w:p w:rsidR="00DF6661" w:rsidRPr="0080252E" w:rsidRDefault="00DF6661" w:rsidP="00DF6661">
      <w:pPr>
        <w:autoSpaceDE w:val="0"/>
        <w:autoSpaceDN w:val="0"/>
        <w:adjustRightInd w:val="0"/>
        <w:jc w:val="center"/>
        <w:rPr>
          <w:rFonts w:ascii="Arial" w:eastAsia="Calibri" w:hAnsi="Arial" w:cs="Arial"/>
          <w:b/>
          <w:bCs/>
          <w:sz w:val="36"/>
          <w:szCs w:val="36"/>
          <w:lang w:val="fr-FR"/>
        </w:rPr>
      </w:pPr>
      <w:r w:rsidRPr="0080252E">
        <w:rPr>
          <w:rFonts w:ascii="Arial" w:eastAsia="Calibri" w:hAnsi="Arial" w:cs="Arial"/>
          <w:b/>
          <w:bCs/>
          <w:sz w:val="36"/>
          <w:szCs w:val="36"/>
          <w:lang w:val="fr-FR"/>
        </w:rPr>
        <w:t xml:space="preserve"> </w:t>
      </w:r>
    </w:p>
    <w:tbl>
      <w:tblPr>
        <w:tblStyle w:val="TableGrid1"/>
        <w:tblW w:w="0" w:type="auto"/>
        <w:tblLook w:val="04A0" w:firstRow="1" w:lastRow="0" w:firstColumn="1" w:lastColumn="0" w:noHBand="0" w:noVBand="1"/>
      </w:tblPr>
      <w:tblGrid>
        <w:gridCol w:w="3149"/>
        <w:gridCol w:w="6315"/>
      </w:tblGrid>
      <w:tr w:rsidR="00A9777B" w:rsidRPr="00A45531" w:rsidTr="006D1255">
        <w:tc>
          <w:tcPr>
            <w:tcW w:w="9464" w:type="dxa"/>
            <w:gridSpan w:val="2"/>
          </w:tcPr>
          <w:p w:rsidR="000A5849" w:rsidRPr="0080252E" w:rsidRDefault="00BC2B16" w:rsidP="00887444">
            <w:pPr>
              <w:spacing w:before="60"/>
              <w:jc w:val="center"/>
              <w:rPr>
                <w:rFonts w:ascii="Arial" w:eastAsia="Times New Roman" w:hAnsi="Arial" w:cs="Arial"/>
                <w:sz w:val="22"/>
                <w:szCs w:val="22"/>
                <w:lang w:val="fr-FR"/>
              </w:rPr>
            </w:pPr>
            <w:r w:rsidRPr="004E1AD1">
              <w:rPr>
                <w:rFonts w:ascii="Arial" w:eastAsia="Times New Roman" w:hAnsi="Arial" w:cs="Arial"/>
                <w:b/>
                <w:lang w:val="fr-FR"/>
              </w:rPr>
              <w:t>Veuillez préciser votre proposition de participation au 10YFP-SFSP</w:t>
            </w:r>
          </w:p>
        </w:tc>
      </w:tr>
      <w:tr w:rsidR="00DF6661" w:rsidRPr="004E1AD1" w:rsidTr="006D1255">
        <w:tc>
          <w:tcPr>
            <w:tcW w:w="3149" w:type="dxa"/>
          </w:tcPr>
          <w:p w:rsidR="000A5849" w:rsidRPr="004E1AD1" w:rsidRDefault="00BC2B16" w:rsidP="00887444">
            <w:pPr>
              <w:spacing w:before="40" w:after="40"/>
              <w:rPr>
                <w:rFonts w:ascii="Arial" w:eastAsia="Times New Roman" w:hAnsi="Arial" w:cs="Arial"/>
              </w:rPr>
            </w:pPr>
            <w:r w:rsidRPr="004E1AD1">
              <w:rPr>
                <w:rFonts w:ascii="Arial" w:eastAsia="Times New Roman" w:hAnsi="Arial" w:cs="Arial"/>
                <w:lang w:val="fr-FR"/>
              </w:rPr>
              <w:t>Type de participation proposée</w:t>
            </w:r>
            <w:r w:rsidR="008A39A7" w:rsidRPr="004E1AD1">
              <w:rPr>
                <w:rFonts w:ascii="Arial" w:eastAsia="Times New Roman" w:hAnsi="Arial" w:cs="Arial"/>
              </w:rPr>
              <w:t xml:space="preserve"> </w:t>
            </w:r>
          </w:p>
        </w:tc>
        <w:tc>
          <w:tcPr>
            <w:tcW w:w="6315" w:type="dxa"/>
          </w:tcPr>
          <w:p w:rsidR="000A5849" w:rsidRPr="0080252E" w:rsidRDefault="00FC671A" w:rsidP="00BC2B16">
            <w:pPr>
              <w:spacing w:before="40" w:after="40"/>
              <w:rPr>
                <w:rFonts w:ascii="Arial" w:eastAsia="Times New Roman" w:hAnsi="Arial" w:cs="Arial"/>
                <w:lang w:val="fr-FR"/>
              </w:rPr>
            </w:pPr>
            <w:r w:rsidRPr="004E1AD1">
              <w:rPr>
                <w:rFonts w:ascii="Arial" w:eastAsia="Times New Roman" w:hAnsi="Arial" w:cs="Arial"/>
                <w:lang w:val="fr-FR"/>
              </w:rPr>
              <w:fldChar w:fldCharType="begin">
                <w:ffData>
                  <w:name w:val="Check2"/>
                  <w:enabled/>
                  <w:calcOnExit w:val="0"/>
                  <w:checkBox>
                    <w:sizeAuto/>
                    <w:default w:val="0"/>
                  </w:checkBox>
                </w:ffData>
              </w:fldChar>
            </w:r>
            <w:r w:rsidR="00BC2B16" w:rsidRPr="004E1AD1">
              <w:rPr>
                <w:rFonts w:ascii="Arial" w:eastAsia="Times New Roman" w:hAnsi="Arial" w:cs="Arial"/>
                <w:lang w:val="fr-FR"/>
              </w:rPr>
              <w:instrText xml:space="preserve"> FORMCHECKBOX </w:instrText>
            </w:r>
            <w:r w:rsidR="00917D0B">
              <w:rPr>
                <w:rFonts w:ascii="Arial" w:eastAsia="Times New Roman" w:hAnsi="Arial" w:cs="Arial"/>
                <w:lang w:val="fr-FR"/>
              </w:rPr>
            </w:r>
            <w:r w:rsidR="00917D0B">
              <w:rPr>
                <w:rFonts w:ascii="Arial" w:eastAsia="Times New Roman" w:hAnsi="Arial" w:cs="Arial"/>
                <w:lang w:val="fr-FR"/>
              </w:rPr>
              <w:fldChar w:fldCharType="separate"/>
            </w:r>
            <w:r w:rsidRPr="004E1AD1">
              <w:rPr>
                <w:rFonts w:ascii="Arial" w:eastAsia="Times New Roman" w:hAnsi="Arial" w:cs="Arial"/>
                <w:lang w:val="fr-FR"/>
              </w:rPr>
              <w:fldChar w:fldCharType="end"/>
            </w:r>
            <w:r w:rsidR="00BC2B16" w:rsidRPr="004E1AD1">
              <w:rPr>
                <w:rFonts w:ascii="Arial" w:eastAsia="Times New Roman" w:hAnsi="Arial" w:cs="Arial"/>
                <w:lang w:val="fr-FR"/>
              </w:rPr>
              <w:t xml:space="preserve"> </w:t>
            </w:r>
            <w:r w:rsidR="008020FA" w:rsidRPr="004E1AD1">
              <w:rPr>
                <w:rFonts w:ascii="Arial" w:eastAsia="Times New Roman" w:hAnsi="Arial" w:cs="Arial"/>
                <w:lang w:val="fr-FR"/>
              </w:rPr>
              <w:t>Directeur</w:t>
            </w:r>
            <w:r w:rsidR="008A39A7" w:rsidRPr="0080252E">
              <w:rPr>
                <w:rFonts w:ascii="Arial" w:eastAsia="Times New Roman" w:hAnsi="Arial" w:cs="Arial"/>
                <w:lang w:val="fr-FR"/>
              </w:rPr>
              <w:t xml:space="preserve"> </w:t>
            </w:r>
          </w:p>
          <w:p w:rsidR="000A5849" w:rsidRPr="0080252E" w:rsidRDefault="00FC671A" w:rsidP="00ED3ECD">
            <w:pPr>
              <w:spacing w:before="40" w:after="40"/>
              <w:rPr>
                <w:rFonts w:ascii="Arial" w:eastAsia="Times New Roman" w:hAnsi="Arial" w:cs="Arial"/>
                <w:lang w:val="fr-FR"/>
              </w:rPr>
            </w:pPr>
            <w:r w:rsidRPr="004E1AD1">
              <w:rPr>
                <w:rFonts w:ascii="Arial" w:eastAsia="Times New Roman" w:hAnsi="Arial" w:cs="Arial"/>
                <w:lang w:val="fr-FR"/>
              </w:rPr>
              <w:fldChar w:fldCharType="begin">
                <w:ffData>
                  <w:name w:val="Check2"/>
                  <w:enabled/>
                  <w:calcOnExit w:val="0"/>
                  <w:checkBox>
                    <w:sizeAuto/>
                    <w:default w:val="0"/>
                  </w:checkBox>
                </w:ffData>
              </w:fldChar>
            </w:r>
            <w:r w:rsidR="00BC2B16" w:rsidRPr="004E1AD1">
              <w:rPr>
                <w:rFonts w:ascii="Arial" w:eastAsia="Times New Roman" w:hAnsi="Arial" w:cs="Arial"/>
                <w:lang w:val="fr-FR"/>
              </w:rPr>
              <w:instrText xml:space="preserve"> FORMCHECKBOX </w:instrText>
            </w:r>
            <w:r w:rsidR="00917D0B">
              <w:rPr>
                <w:rFonts w:ascii="Arial" w:eastAsia="Times New Roman" w:hAnsi="Arial" w:cs="Arial"/>
                <w:lang w:val="fr-FR"/>
              </w:rPr>
            </w:r>
            <w:r w:rsidR="00917D0B">
              <w:rPr>
                <w:rFonts w:ascii="Arial" w:eastAsia="Times New Roman" w:hAnsi="Arial" w:cs="Arial"/>
                <w:lang w:val="fr-FR"/>
              </w:rPr>
              <w:fldChar w:fldCharType="separate"/>
            </w:r>
            <w:r w:rsidRPr="004E1AD1">
              <w:rPr>
                <w:rFonts w:ascii="Arial" w:eastAsia="Times New Roman" w:hAnsi="Arial" w:cs="Arial"/>
                <w:lang w:val="fr-FR"/>
              </w:rPr>
              <w:fldChar w:fldCharType="end"/>
            </w:r>
            <w:r w:rsidR="00BC2B16" w:rsidRPr="004E1AD1">
              <w:rPr>
                <w:rFonts w:ascii="Arial" w:eastAsia="Times New Roman" w:hAnsi="Arial" w:cs="Arial"/>
                <w:lang w:val="fr-FR"/>
              </w:rPr>
              <w:t xml:space="preserve"> </w:t>
            </w:r>
            <w:r w:rsidR="007410E3" w:rsidRPr="004E1AD1">
              <w:rPr>
                <w:rFonts w:ascii="Arial" w:eastAsia="Times New Roman" w:hAnsi="Arial" w:cs="Arial"/>
                <w:lang w:val="fr-FR"/>
              </w:rPr>
              <w:t>C</w:t>
            </w:r>
            <w:r w:rsidR="00ED3ECD" w:rsidRPr="004E1AD1">
              <w:rPr>
                <w:rFonts w:ascii="Arial" w:eastAsia="Times New Roman" w:hAnsi="Arial" w:cs="Arial"/>
                <w:lang w:val="fr-FR"/>
              </w:rPr>
              <w:t>o-</w:t>
            </w:r>
            <w:r w:rsidR="007410E3" w:rsidRPr="004E1AD1">
              <w:rPr>
                <w:rFonts w:ascii="Arial" w:eastAsia="Times New Roman" w:hAnsi="Arial" w:cs="Arial"/>
                <w:lang w:val="fr-FR"/>
              </w:rPr>
              <w:t>directeur</w:t>
            </w:r>
            <w:r w:rsidR="008A39A7" w:rsidRPr="0080252E">
              <w:rPr>
                <w:rFonts w:ascii="Arial" w:eastAsia="Times New Roman" w:hAnsi="Arial" w:cs="Arial"/>
                <w:lang w:val="fr-FR"/>
              </w:rPr>
              <w:t xml:space="preserve"> </w:t>
            </w:r>
          </w:p>
          <w:p w:rsidR="000A5849" w:rsidRPr="0080252E" w:rsidRDefault="00FC671A" w:rsidP="00ED3ECD">
            <w:pPr>
              <w:spacing w:before="40" w:after="40"/>
              <w:rPr>
                <w:rFonts w:ascii="Arial" w:eastAsia="Times New Roman" w:hAnsi="Arial" w:cs="Arial"/>
                <w:lang w:val="fr-FR"/>
              </w:rPr>
            </w:pPr>
            <w:r w:rsidRPr="004E1AD1">
              <w:rPr>
                <w:rFonts w:ascii="Arial" w:eastAsia="Times New Roman" w:hAnsi="Arial" w:cs="Arial"/>
                <w:lang w:val="fr-FR"/>
              </w:rPr>
              <w:fldChar w:fldCharType="begin">
                <w:ffData>
                  <w:name w:val="Check2"/>
                  <w:enabled/>
                  <w:calcOnExit w:val="0"/>
                  <w:checkBox>
                    <w:sizeAuto/>
                    <w:default w:val="0"/>
                  </w:checkBox>
                </w:ffData>
              </w:fldChar>
            </w:r>
            <w:r w:rsidR="00ED3ECD" w:rsidRPr="004E1AD1">
              <w:rPr>
                <w:rFonts w:ascii="Arial" w:eastAsia="Times New Roman" w:hAnsi="Arial" w:cs="Arial"/>
                <w:lang w:val="fr-FR"/>
              </w:rPr>
              <w:instrText xml:space="preserve"> FORMCHECKBOX </w:instrText>
            </w:r>
            <w:r w:rsidR="00917D0B">
              <w:rPr>
                <w:rFonts w:ascii="Arial" w:eastAsia="Times New Roman" w:hAnsi="Arial" w:cs="Arial"/>
                <w:lang w:val="fr-FR"/>
              </w:rPr>
            </w:r>
            <w:r w:rsidR="00917D0B">
              <w:rPr>
                <w:rFonts w:ascii="Arial" w:eastAsia="Times New Roman" w:hAnsi="Arial" w:cs="Arial"/>
                <w:lang w:val="fr-FR"/>
              </w:rPr>
              <w:fldChar w:fldCharType="separate"/>
            </w:r>
            <w:r w:rsidRPr="004E1AD1">
              <w:rPr>
                <w:rFonts w:ascii="Arial" w:eastAsia="Times New Roman" w:hAnsi="Arial" w:cs="Arial"/>
                <w:lang w:val="fr-FR"/>
              </w:rPr>
              <w:fldChar w:fldCharType="end"/>
            </w:r>
            <w:r w:rsidR="00ED3ECD" w:rsidRPr="004E1AD1">
              <w:rPr>
                <w:rFonts w:ascii="Arial" w:eastAsia="Times New Roman" w:hAnsi="Arial" w:cs="Arial"/>
                <w:lang w:val="fr-FR"/>
              </w:rPr>
              <w:t xml:space="preserve"> Membre du Comité consultatif multipartite (MAC)</w:t>
            </w:r>
          </w:p>
          <w:p w:rsidR="000A5849" w:rsidRPr="0080252E" w:rsidRDefault="00FC671A">
            <w:pPr>
              <w:pStyle w:val="Default"/>
              <w:spacing w:before="40" w:after="40"/>
              <w:rPr>
                <w:rFonts w:ascii="Arial" w:hAnsi="Arial" w:cs="Arial"/>
                <w:lang w:val="fr-FR"/>
              </w:rPr>
            </w:pPr>
            <w:r w:rsidRPr="004E1AD1">
              <w:rPr>
                <w:rFonts w:ascii="Arial" w:eastAsia="Times New Roman" w:hAnsi="Arial" w:cs="Arial"/>
                <w:lang w:val="fr-FR"/>
              </w:rPr>
              <w:fldChar w:fldCharType="begin">
                <w:ffData>
                  <w:name w:val="Check2"/>
                  <w:enabled/>
                  <w:calcOnExit w:val="0"/>
                  <w:checkBox>
                    <w:sizeAuto/>
                    <w:default w:val="0"/>
                  </w:checkBox>
                </w:ffData>
              </w:fldChar>
            </w:r>
            <w:r w:rsidR="00ED3ECD" w:rsidRPr="004E1AD1">
              <w:rPr>
                <w:rFonts w:ascii="Arial" w:eastAsia="Times New Roman" w:hAnsi="Arial" w:cs="Arial"/>
                <w:lang w:val="fr-FR"/>
              </w:rPr>
              <w:instrText xml:space="preserve"> FORMCHECKBOX </w:instrText>
            </w:r>
            <w:r w:rsidR="00917D0B">
              <w:rPr>
                <w:rFonts w:ascii="Arial" w:eastAsia="Times New Roman" w:hAnsi="Arial" w:cs="Arial"/>
                <w:lang w:val="fr-FR"/>
              </w:rPr>
            </w:r>
            <w:r w:rsidR="00917D0B">
              <w:rPr>
                <w:rFonts w:ascii="Arial" w:eastAsia="Times New Roman" w:hAnsi="Arial" w:cs="Arial"/>
                <w:lang w:val="fr-FR"/>
              </w:rPr>
              <w:fldChar w:fldCharType="separate"/>
            </w:r>
            <w:r w:rsidRPr="004E1AD1">
              <w:rPr>
                <w:rFonts w:ascii="Arial" w:eastAsia="Times New Roman" w:hAnsi="Arial" w:cs="Arial"/>
                <w:lang w:val="fr-FR"/>
              </w:rPr>
              <w:fldChar w:fldCharType="end"/>
            </w:r>
            <w:r w:rsidR="00ED3ECD" w:rsidRPr="004E1AD1">
              <w:rPr>
                <w:rFonts w:ascii="Arial" w:eastAsia="Times New Roman" w:hAnsi="Arial" w:cs="Arial"/>
                <w:lang w:val="fr-FR"/>
              </w:rPr>
              <w:t xml:space="preserve"> </w:t>
            </w:r>
            <w:r w:rsidR="00ED3ECD" w:rsidRPr="004E1AD1">
              <w:rPr>
                <w:rFonts w:ascii="Arial" w:hAnsi="Arial" w:cs="Arial"/>
                <w:bCs/>
                <w:iCs/>
                <w:lang w:val="fr-FR"/>
              </w:rPr>
              <w:t xml:space="preserve">Coordinateur d’une </w:t>
            </w:r>
            <w:r w:rsidR="007E4456">
              <w:rPr>
                <w:rFonts w:ascii="Arial" w:hAnsi="Arial" w:cs="Arial"/>
                <w:bCs/>
                <w:iCs/>
                <w:lang w:val="fr-FR"/>
              </w:rPr>
              <w:t>aire</w:t>
            </w:r>
            <w:r w:rsidR="007E4456" w:rsidRPr="004E1AD1">
              <w:rPr>
                <w:rFonts w:ascii="Arial" w:hAnsi="Arial" w:cs="Arial"/>
                <w:bCs/>
                <w:iCs/>
                <w:lang w:val="fr-FR"/>
              </w:rPr>
              <w:t xml:space="preserve"> </w:t>
            </w:r>
            <w:r w:rsidR="00ED3ECD" w:rsidRPr="004E1AD1">
              <w:rPr>
                <w:rFonts w:ascii="Arial" w:hAnsi="Arial" w:cs="Arial"/>
                <w:bCs/>
                <w:iCs/>
                <w:lang w:val="fr-FR"/>
              </w:rPr>
              <w:t>de travail du programme</w:t>
            </w:r>
            <w:r w:rsidR="008A39A7" w:rsidRPr="0080252E">
              <w:rPr>
                <w:rFonts w:ascii="Arial" w:hAnsi="Arial" w:cs="Arial"/>
                <w:bCs/>
                <w:iCs/>
                <w:lang w:val="fr-FR"/>
              </w:rPr>
              <w:t xml:space="preserve"> </w:t>
            </w:r>
          </w:p>
          <w:p w:rsidR="000A5849" w:rsidRPr="004E1AD1" w:rsidRDefault="00FC671A" w:rsidP="00887444">
            <w:pPr>
              <w:spacing w:before="40" w:after="40"/>
              <w:rPr>
                <w:rFonts w:ascii="Arial" w:eastAsia="Times New Roman" w:hAnsi="Arial" w:cs="Arial"/>
              </w:rPr>
            </w:pPr>
            <w:r w:rsidRPr="004E1AD1">
              <w:rPr>
                <w:rFonts w:ascii="Arial" w:eastAsia="Times New Roman" w:hAnsi="Arial" w:cs="Arial"/>
                <w:lang w:val="fr-FR"/>
              </w:rPr>
              <w:fldChar w:fldCharType="begin">
                <w:ffData>
                  <w:name w:val="Check2"/>
                  <w:enabled/>
                  <w:calcOnExit w:val="0"/>
                  <w:checkBox>
                    <w:sizeAuto/>
                    <w:default w:val="0"/>
                  </w:checkBox>
                </w:ffData>
              </w:fldChar>
            </w:r>
            <w:r w:rsidR="00ED3ECD" w:rsidRPr="004E1AD1">
              <w:rPr>
                <w:rFonts w:ascii="Arial" w:eastAsia="Times New Roman" w:hAnsi="Arial" w:cs="Arial"/>
                <w:lang w:val="fr-FR"/>
              </w:rPr>
              <w:instrText xml:space="preserve"> FORMCHECKBOX </w:instrText>
            </w:r>
            <w:r w:rsidR="00917D0B">
              <w:rPr>
                <w:rFonts w:ascii="Arial" w:eastAsia="Times New Roman" w:hAnsi="Arial" w:cs="Arial"/>
                <w:lang w:val="fr-FR"/>
              </w:rPr>
            </w:r>
            <w:r w:rsidR="00917D0B">
              <w:rPr>
                <w:rFonts w:ascii="Arial" w:eastAsia="Times New Roman" w:hAnsi="Arial" w:cs="Arial"/>
                <w:lang w:val="fr-FR"/>
              </w:rPr>
              <w:fldChar w:fldCharType="separate"/>
            </w:r>
            <w:r w:rsidRPr="004E1AD1">
              <w:rPr>
                <w:rFonts w:ascii="Arial" w:eastAsia="Times New Roman" w:hAnsi="Arial" w:cs="Arial"/>
                <w:lang w:val="fr-FR"/>
              </w:rPr>
              <w:fldChar w:fldCharType="end"/>
            </w:r>
            <w:r w:rsidR="00ED3ECD" w:rsidRPr="004E1AD1">
              <w:rPr>
                <w:rFonts w:ascii="Arial" w:eastAsia="Times New Roman" w:hAnsi="Arial" w:cs="Arial"/>
                <w:lang w:val="fr-FR"/>
              </w:rPr>
              <w:t xml:space="preserve"> Partenaire</w:t>
            </w:r>
            <w:r w:rsidR="008A39A7" w:rsidRPr="004E1AD1">
              <w:rPr>
                <w:rFonts w:ascii="Arial" w:eastAsia="Times New Roman" w:hAnsi="Arial" w:cs="Arial"/>
              </w:rPr>
              <w:t xml:space="preserve"> </w:t>
            </w:r>
          </w:p>
        </w:tc>
      </w:tr>
      <w:tr w:rsidR="00A92374" w:rsidRPr="004E1AD1" w:rsidTr="006D1255">
        <w:tc>
          <w:tcPr>
            <w:tcW w:w="3149" w:type="dxa"/>
          </w:tcPr>
          <w:p w:rsidR="00A92374" w:rsidRPr="004E1AD1" w:rsidRDefault="00ED3ECD" w:rsidP="00887444">
            <w:pPr>
              <w:spacing w:before="40" w:after="40"/>
              <w:rPr>
                <w:rFonts w:ascii="Arial" w:eastAsia="Times New Roman" w:hAnsi="Arial" w:cs="Arial"/>
              </w:rPr>
            </w:pPr>
            <w:r w:rsidRPr="004E1AD1">
              <w:rPr>
                <w:rFonts w:ascii="Arial" w:eastAsia="Times New Roman" w:hAnsi="Arial" w:cs="Arial"/>
                <w:lang w:val="fr-FR"/>
              </w:rPr>
              <w:t>Quel</w:t>
            </w:r>
            <w:r w:rsidR="004E1AD1">
              <w:rPr>
                <w:rFonts w:ascii="Arial" w:eastAsia="Times New Roman" w:hAnsi="Arial" w:cs="Arial"/>
                <w:lang w:val="fr-FR"/>
              </w:rPr>
              <w:t>le</w:t>
            </w:r>
            <w:r w:rsidRPr="004E1AD1">
              <w:rPr>
                <w:rFonts w:ascii="Arial" w:eastAsia="Times New Roman" w:hAnsi="Arial" w:cs="Arial"/>
                <w:lang w:val="fr-FR"/>
              </w:rPr>
              <w:t>s sont les principales raisons qui vous motivent à participer au 10YFP-SFSP ?</w:t>
            </w:r>
            <w:r w:rsidR="00A92374" w:rsidRPr="0080252E">
              <w:rPr>
                <w:rFonts w:ascii="Arial" w:eastAsia="Times New Roman" w:hAnsi="Arial" w:cs="Arial"/>
                <w:lang w:val="fr-FR"/>
              </w:rPr>
              <w:t xml:space="preserve"> </w:t>
            </w:r>
            <w:r w:rsidRPr="004E1AD1">
              <w:rPr>
                <w:rFonts w:ascii="Arial" w:eastAsia="Times New Roman" w:hAnsi="Arial" w:cs="Arial"/>
                <w:lang w:val="fr-FR"/>
              </w:rPr>
              <w:t>Veuillez expliquer en quelques paragraphes</w:t>
            </w:r>
          </w:p>
        </w:tc>
        <w:tc>
          <w:tcPr>
            <w:tcW w:w="6315" w:type="dxa"/>
          </w:tcPr>
          <w:p w:rsidR="00A92374" w:rsidRPr="004E1AD1" w:rsidRDefault="00A92374">
            <w:pPr>
              <w:spacing w:before="40" w:after="40"/>
              <w:rPr>
                <w:rFonts w:ascii="Arial" w:eastAsia="Times New Roman" w:hAnsi="Arial" w:cs="Arial"/>
              </w:rPr>
            </w:pPr>
          </w:p>
        </w:tc>
      </w:tr>
      <w:tr w:rsidR="00A92374" w:rsidRPr="00A45531" w:rsidTr="006D1255">
        <w:tc>
          <w:tcPr>
            <w:tcW w:w="9464" w:type="dxa"/>
            <w:gridSpan w:val="2"/>
          </w:tcPr>
          <w:p w:rsidR="00A92374" w:rsidRPr="0080252E" w:rsidRDefault="00542506" w:rsidP="00542506">
            <w:pPr>
              <w:spacing w:before="40" w:after="40"/>
              <w:rPr>
                <w:rFonts w:ascii="Arial" w:eastAsia="Times New Roman" w:hAnsi="Arial" w:cs="Arial"/>
                <w:lang w:val="fr-FR"/>
              </w:rPr>
            </w:pPr>
            <w:r w:rsidRPr="004E1AD1">
              <w:rPr>
                <w:rFonts w:ascii="Arial" w:eastAsia="Times New Roman" w:hAnsi="Arial" w:cs="Arial"/>
                <w:lang w:val="fr-FR"/>
              </w:rPr>
              <w:t>Comment votre pays ou votre organisation peut</w:t>
            </w:r>
            <w:r w:rsidR="009F025B">
              <w:rPr>
                <w:rFonts w:ascii="Arial" w:eastAsia="Times New Roman" w:hAnsi="Arial" w:cs="Arial"/>
                <w:lang w:val="fr-FR"/>
              </w:rPr>
              <w:t>-il/elle</w:t>
            </w:r>
            <w:r w:rsidRPr="004E1AD1">
              <w:rPr>
                <w:rFonts w:ascii="Arial" w:eastAsia="Times New Roman" w:hAnsi="Arial" w:cs="Arial"/>
                <w:lang w:val="fr-FR"/>
              </w:rPr>
              <w:t xml:space="preserve"> contribuer au développement et à la mise en </w:t>
            </w:r>
            <w:r w:rsidR="00DB756F" w:rsidRPr="004E1AD1">
              <w:rPr>
                <w:rFonts w:ascii="Arial" w:eastAsia="Times New Roman" w:hAnsi="Arial" w:cs="Arial"/>
                <w:lang w:val="fr-FR"/>
              </w:rPr>
              <w:t>œuvre</w:t>
            </w:r>
            <w:r w:rsidRPr="004E1AD1">
              <w:rPr>
                <w:rFonts w:ascii="Arial" w:eastAsia="Times New Roman" w:hAnsi="Arial" w:cs="Arial"/>
                <w:lang w:val="fr-FR"/>
              </w:rPr>
              <w:t xml:space="preserve"> du 10YFP-SFSP ?</w:t>
            </w:r>
          </w:p>
          <w:p w:rsidR="00A92374" w:rsidRPr="0080252E" w:rsidRDefault="00A92374">
            <w:pPr>
              <w:spacing w:before="40" w:after="40"/>
              <w:rPr>
                <w:rFonts w:ascii="Arial" w:eastAsia="Times New Roman" w:hAnsi="Arial" w:cs="Arial"/>
                <w:lang w:val="fr-FR"/>
              </w:rPr>
            </w:pPr>
          </w:p>
        </w:tc>
      </w:tr>
      <w:tr w:rsidR="00A92374" w:rsidRPr="00A45531" w:rsidTr="006D1255">
        <w:tc>
          <w:tcPr>
            <w:tcW w:w="9464" w:type="dxa"/>
            <w:gridSpan w:val="2"/>
          </w:tcPr>
          <w:p w:rsidR="00A92374" w:rsidRPr="0080252E" w:rsidRDefault="00542506" w:rsidP="00542506">
            <w:pPr>
              <w:spacing w:before="40" w:after="40"/>
              <w:rPr>
                <w:rFonts w:ascii="Arial" w:eastAsia="Times New Roman" w:hAnsi="Arial" w:cs="Arial"/>
                <w:lang w:val="fr-FR"/>
              </w:rPr>
            </w:pPr>
            <w:r w:rsidRPr="004E1AD1">
              <w:rPr>
                <w:rFonts w:ascii="Arial" w:eastAsia="Times New Roman" w:hAnsi="Arial" w:cs="Arial"/>
                <w:lang w:val="fr-FR"/>
              </w:rPr>
              <w:t>Veuillez fournir une description succincte des efforts que vous avez déployés dans le domaine des systèmes alimentaires durables.</w:t>
            </w:r>
          </w:p>
          <w:p w:rsidR="00992D88" w:rsidRPr="0080252E" w:rsidRDefault="00992D88" w:rsidP="00992D88">
            <w:pPr>
              <w:spacing w:before="40" w:after="40"/>
              <w:rPr>
                <w:rFonts w:ascii="Arial" w:eastAsia="Times New Roman" w:hAnsi="Arial" w:cs="Arial"/>
                <w:lang w:val="fr-FR"/>
              </w:rPr>
            </w:pPr>
          </w:p>
        </w:tc>
      </w:tr>
      <w:tr w:rsidR="00992D88" w:rsidRPr="00A45531" w:rsidTr="006D1255">
        <w:tc>
          <w:tcPr>
            <w:tcW w:w="9464" w:type="dxa"/>
            <w:gridSpan w:val="2"/>
          </w:tcPr>
          <w:p w:rsidR="00992D88" w:rsidRPr="0080252E" w:rsidRDefault="00FC671A" w:rsidP="00887444">
            <w:pPr>
              <w:spacing w:before="40" w:after="40"/>
              <w:rPr>
                <w:rFonts w:ascii="Arial" w:eastAsia="Times New Roman" w:hAnsi="Arial" w:cs="Arial"/>
                <w:lang w:val="fr-FR"/>
              </w:rPr>
            </w:pPr>
            <w:r w:rsidRPr="004E1AD1">
              <w:rPr>
                <w:rFonts w:ascii="Arial" w:eastAsia="Times New Roman" w:hAnsi="Arial" w:cs="Arial"/>
                <w:lang w:val="fr-FR"/>
              </w:rPr>
              <w:fldChar w:fldCharType="begin">
                <w:ffData>
                  <w:name w:val="Check2"/>
                  <w:enabled/>
                  <w:calcOnExit w:val="0"/>
                  <w:checkBox>
                    <w:sizeAuto/>
                    <w:default w:val="0"/>
                  </w:checkBox>
                </w:ffData>
              </w:fldChar>
            </w:r>
            <w:r w:rsidR="00542506" w:rsidRPr="004E1AD1">
              <w:rPr>
                <w:rFonts w:ascii="Arial" w:eastAsia="Times New Roman" w:hAnsi="Arial" w:cs="Arial"/>
                <w:lang w:val="fr-FR"/>
              </w:rPr>
              <w:instrText xml:space="preserve"> FORMCHECKBOX </w:instrText>
            </w:r>
            <w:r w:rsidR="00917D0B">
              <w:rPr>
                <w:rFonts w:ascii="Arial" w:eastAsia="Times New Roman" w:hAnsi="Arial" w:cs="Arial"/>
                <w:lang w:val="fr-FR"/>
              </w:rPr>
            </w:r>
            <w:r w:rsidR="00917D0B">
              <w:rPr>
                <w:rFonts w:ascii="Arial" w:eastAsia="Times New Roman" w:hAnsi="Arial" w:cs="Arial"/>
                <w:lang w:val="fr-FR"/>
              </w:rPr>
              <w:fldChar w:fldCharType="separate"/>
            </w:r>
            <w:r w:rsidRPr="004E1AD1">
              <w:rPr>
                <w:rFonts w:ascii="Arial" w:eastAsia="Times New Roman" w:hAnsi="Arial" w:cs="Arial"/>
                <w:lang w:val="fr-FR"/>
              </w:rPr>
              <w:fldChar w:fldCharType="end"/>
            </w:r>
            <w:r w:rsidR="00542506" w:rsidRPr="004E1AD1">
              <w:rPr>
                <w:rFonts w:ascii="Arial" w:eastAsia="Times New Roman" w:hAnsi="Arial" w:cs="Arial"/>
                <w:lang w:val="fr-FR"/>
              </w:rPr>
              <w:t xml:space="preserve"> En tant que représentant de mon organisation/gouvernement, je confirme que l'information présentée est correcte et authentique</w:t>
            </w:r>
            <w:r w:rsidR="009F025B">
              <w:rPr>
                <w:rFonts w:ascii="Arial" w:eastAsia="Times New Roman" w:hAnsi="Arial" w:cs="Arial"/>
                <w:lang w:val="fr-FR"/>
              </w:rPr>
              <w:t>.</w:t>
            </w:r>
          </w:p>
        </w:tc>
      </w:tr>
      <w:tr w:rsidR="00A92374" w:rsidRPr="004E1AD1" w:rsidTr="006D1255">
        <w:tc>
          <w:tcPr>
            <w:tcW w:w="3149" w:type="dxa"/>
          </w:tcPr>
          <w:p w:rsidR="00A92374" w:rsidRPr="004E1AD1" w:rsidRDefault="00542506" w:rsidP="00887444">
            <w:pPr>
              <w:spacing w:before="40" w:after="40"/>
              <w:rPr>
                <w:rFonts w:ascii="Arial" w:eastAsia="Times New Roman" w:hAnsi="Arial" w:cs="Arial"/>
              </w:rPr>
            </w:pPr>
            <w:r w:rsidRPr="004E1AD1">
              <w:rPr>
                <w:rFonts w:ascii="Arial" w:eastAsia="Times New Roman" w:hAnsi="Arial" w:cs="Arial"/>
                <w:lang w:val="fr-FR"/>
              </w:rPr>
              <w:t>Date</w:t>
            </w:r>
          </w:p>
        </w:tc>
        <w:tc>
          <w:tcPr>
            <w:tcW w:w="6315" w:type="dxa"/>
          </w:tcPr>
          <w:p w:rsidR="00A92374" w:rsidRPr="004E1AD1" w:rsidRDefault="00542506" w:rsidP="00887444">
            <w:pPr>
              <w:spacing w:before="40" w:after="40"/>
              <w:rPr>
                <w:rFonts w:ascii="Arial" w:eastAsia="Times New Roman" w:hAnsi="Arial" w:cs="Arial"/>
              </w:rPr>
            </w:pPr>
            <w:r w:rsidRPr="004E1AD1">
              <w:rPr>
                <w:rFonts w:ascii="Arial" w:eastAsia="Times New Roman" w:hAnsi="Arial" w:cs="Arial"/>
                <w:lang w:val="fr-FR"/>
              </w:rPr>
              <w:t>Nom </w:t>
            </w:r>
          </w:p>
        </w:tc>
      </w:tr>
    </w:tbl>
    <w:p w:rsidR="00DF6661" w:rsidRPr="004E1AD1" w:rsidRDefault="00DF6661" w:rsidP="00DF6661">
      <w:pPr>
        <w:pStyle w:val="ListParagraph"/>
        <w:autoSpaceDE w:val="0"/>
        <w:autoSpaceDN w:val="0"/>
        <w:adjustRightInd w:val="0"/>
        <w:ind w:left="720"/>
        <w:rPr>
          <w:rFonts w:ascii="Arial" w:eastAsia="Calibri" w:hAnsi="Arial" w:cs="Arial"/>
          <w:b/>
        </w:rPr>
      </w:pPr>
    </w:p>
    <w:tbl>
      <w:tblPr>
        <w:tblStyle w:val="TableGrid1"/>
        <w:tblW w:w="0" w:type="auto"/>
        <w:tblLook w:val="04A0" w:firstRow="1" w:lastRow="0" w:firstColumn="1" w:lastColumn="0" w:noHBand="0" w:noVBand="1"/>
      </w:tblPr>
      <w:tblGrid>
        <w:gridCol w:w="9525"/>
      </w:tblGrid>
      <w:tr w:rsidR="00DF6661" w:rsidRPr="00A45531" w:rsidTr="00754F5A">
        <w:tc>
          <w:tcPr>
            <w:tcW w:w="9525" w:type="dxa"/>
            <w:shd w:val="pct10" w:color="auto" w:fill="auto"/>
          </w:tcPr>
          <w:p w:rsidR="007B57DD" w:rsidRPr="0080252E" w:rsidRDefault="004C7AF6" w:rsidP="004C7AF6">
            <w:pPr>
              <w:spacing w:before="60" w:line="280" w:lineRule="auto"/>
              <w:rPr>
                <w:rFonts w:ascii="Arial" w:eastAsia="Times New Roman" w:hAnsi="Arial" w:cs="Arial"/>
                <w:lang w:val="fr-FR"/>
              </w:rPr>
            </w:pPr>
            <w:r w:rsidRPr="004E1AD1">
              <w:rPr>
                <w:rFonts w:ascii="Arial" w:eastAsia="Times New Roman" w:hAnsi="Arial" w:cs="Arial"/>
                <w:lang w:val="fr-FR"/>
              </w:rPr>
              <w:t xml:space="preserve">Avant </w:t>
            </w:r>
            <w:r w:rsidR="00542506" w:rsidRPr="004E1AD1">
              <w:rPr>
                <w:rFonts w:ascii="Arial" w:eastAsia="Times New Roman" w:hAnsi="Arial" w:cs="Arial"/>
                <w:lang w:val="fr-FR"/>
              </w:rPr>
              <w:t xml:space="preserve">de manifester </w:t>
            </w:r>
            <w:r w:rsidRPr="004E1AD1">
              <w:rPr>
                <w:rFonts w:ascii="Arial" w:eastAsia="Times New Roman" w:hAnsi="Arial" w:cs="Arial"/>
                <w:lang w:val="fr-FR"/>
              </w:rPr>
              <w:t>tout intérêt, veuillez lire soigneusement le document  « </w:t>
            </w:r>
            <w:r w:rsidR="00542506" w:rsidRPr="004E1AD1">
              <w:rPr>
                <w:rFonts w:ascii="Arial" w:eastAsia="Times New Roman" w:hAnsi="Arial" w:cs="Arial"/>
                <w:lang w:val="fr-FR"/>
              </w:rPr>
              <w:t>“</w:t>
            </w:r>
            <w:r w:rsidR="00917D0B">
              <w:fldChar w:fldCharType="begin"/>
            </w:r>
            <w:r w:rsidR="00917D0B" w:rsidRPr="00A45531">
              <w:rPr>
                <w:lang w:val="fr-FR"/>
              </w:rPr>
              <w:instrText xml:space="preserve"> HYPERLINK "http://www.unep.org/10yfp/Portals/50150/Guidance_Doc_10YFP_Programme%20development_1_V1_March14.pdf" \t "_blank" </w:instrText>
            </w:r>
            <w:r w:rsidR="00917D0B">
              <w:fldChar w:fldCharType="separate"/>
            </w:r>
            <w:r w:rsidR="00542506" w:rsidRPr="004E1AD1">
              <w:rPr>
                <w:rFonts w:ascii="Arial" w:eastAsia="Times New Roman" w:hAnsi="Arial" w:cs="Arial"/>
                <w:color w:val="0000FF"/>
                <w:u w:val="single"/>
                <w:lang w:val="fr-FR"/>
              </w:rPr>
              <w:t xml:space="preserve">Guidance document on the 10YFP PROGRAMMES : </w:t>
            </w:r>
            <w:proofErr w:type="spellStart"/>
            <w:r w:rsidR="00542506" w:rsidRPr="004E1AD1">
              <w:rPr>
                <w:rFonts w:ascii="Arial" w:eastAsia="Times New Roman" w:hAnsi="Arial" w:cs="Arial"/>
                <w:color w:val="0000FF"/>
                <w:u w:val="single"/>
                <w:lang w:val="fr-FR"/>
              </w:rPr>
              <w:t>Criteria</w:t>
            </w:r>
            <w:proofErr w:type="spellEnd"/>
            <w:r w:rsidR="00542506" w:rsidRPr="004E1AD1">
              <w:rPr>
                <w:rFonts w:ascii="Arial" w:eastAsia="Times New Roman" w:hAnsi="Arial" w:cs="Arial"/>
                <w:color w:val="0000FF"/>
                <w:u w:val="single"/>
                <w:lang w:val="fr-FR"/>
              </w:rPr>
              <w:t xml:space="preserve">, structure and </w:t>
            </w:r>
            <w:proofErr w:type="spellStart"/>
            <w:r w:rsidR="00542506" w:rsidRPr="004E1AD1">
              <w:rPr>
                <w:rFonts w:ascii="Arial" w:eastAsia="Times New Roman" w:hAnsi="Arial" w:cs="Arial"/>
                <w:color w:val="0000FF"/>
                <w:u w:val="single"/>
                <w:lang w:val="fr-FR"/>
              </w:rPr>
              <w:t>steps</w:t>
            </w:r>
            <w:proofErr w:type="spellEnd"/>
            <w:r w:rsidR="00542506" w:rsidRPr="004E1AD1">
              <w:rPr>
                <w:rFonts w:ascii="Arial" w:eastAsia="Times New Roman" w:hAnsi="Arial" w:cs="Arial"/>
                <w:color w:val="0000FF"/>
                <w:u w:val="single"/>
                <w:lang w:val="fr-FR"/>
              </w:rPr>
              <w:t xml:space="preserve"> to </w:t>
            </w:r>
            <w:proofErr w:type="spellStart"/>
            <w:r w:rsidR="00542506" w:rsidRPr="004E1AD1">
              <w:rPr>
                <w:rFonts w:ascii="Arial" w:eastAsia="Times New Roman" w:hAnsi="Arial" w:cs="Arial"/>
                <w:color w:val="0000FF"/>
                <w:u w:val="single"/>
                <w:lang w:val="fr-FR"/>
              </w:rPr>
              <w:t>develop</w:t>
            </w:r>
            <w:proofErr w:type="spellEnd"/>
            <w:r w:rsidR="00542506" w:rsidRPr="004E1AD1">
              <w:rPr>
                <w:rFonts w:ascii="Arial" w:eastAsia="Times New Roman" w:hAnsi="Arial" w:cs="Arial"/>
                <w:color w:val="0000FF"/>
                <w:u w:val="single"/>
                <w:lang w:val="fr-FR"/>
              </w:rPr>
              <w:t xml:space="preserve"> and </w:t>
            </w:r>
            <w:proofErr w:type="spellStart"/>
            <w:r w:rsidR="00542506" w:rsidRPr="004E1AD1">
              <w:rPr>
                <w:rFonts w:ascii="Arial" w:eastAsia="Times New Roman" w:hAnsi="Arial" w:cs="Arial"/>
                <w:color w:val="0000FF"/>
                <w:u w:val="single"/>
                <w:lang w:val="fr-FR"/>
              </w:rPr>
              <w:t>operationalize</w:t>
            </w:r>
            <w:proofErr w:type="spellEnd"/>
            <w:r w:rsidR="00542506" w:rsidRPr="004E1AD1">
              <w:rPr>
                <w:rFonts w:ascii="Arial" w:eastAsia="Times New Roman" w:hAnsi="Arial" w:cs="Arial"/>
                <w:color w:val="0000FF"/>
                <w:u w:val="single"/>
                <w:lang w:val="fr-FR"/>
              </w:rPr>
              <w:t xml:space="preserve"> </w:t>
            </w:r>
            <w:proofErr w:type="spellStart"/>
            <w:r w:rsidR="00542506" w:rsidRPr="004E1AD1">
              <w:rPr>
                <w:rFonts w:ascii="Arial" w:eastAsia="Times New Roman" w:hAnsi="Arial" w:cs="Arial"/>
                <w:color w:val="0000FF"/>
                <w:u w:val="single"/>
                <w:lang w:val="fr-FR"/>
              </w:rPr>
              <w:t>them</w:t>
            </w:r>
            <w:proofErr w:type="spellEnd"/>
            <w:r w:rsidR="00917D0B">
              <w:rPr>
                <w:rFonts w:ascii="Arial" w:eastAsia="Times New Roman" w:hAnsi="Arial" w:cs="Arial"/>
                <w:color w:val="0000FF"/>
                <w:u w:val="single"/>
                <w:lang w:val="fr-FR"/>
              </w:rPr>
              <w:fldChar w:fldCharType="end"/>
            </w:r>
            <w:r w:rsidRPr="004E1AD1">
              <w:rPr>
                <w:rFonts w:ascii="Arial" w:hAnsi="Arial" w:cs="Arial"/>
                <w:lang w:val="fr-FR"/>
              </w:rPr>
              <w:t> »</w:t>
            </w:r>
            <w:r w:rsidR="00DF6661" w:rsidRPr="004E1AD1">
              <w:rPr>
                <w:rFonts w:ascii="Arial" w:eastAsia="Times New Roman" w:hAnsi="Arial" w:cs="Arial"/>
                <w:vertAlign w:val="superscript"/>
              </w:rPr>
              <w:footnoteReference w:id="1"/>
            </w:r>
            <w:r w:rsidRPr="004E1AD1">
              <w:rPr>
                <w:rFonts w:ascii="Arial" w:eastAsia="Times New Roman" w:hAnsi="Arial" w:cs="Arial"/>
                <w:lang w:val="fr-FR"/>
              </w:rPr>
              <w:t xml:space="preserve">, qui explique le but et les activités du programme, les différents rôles à assumer et les atouts et les responsabilités qui sont associés. </w:t>
            </w:r>
          </w:p>
          <w:p w:rsidR="009C69C4" w:rsidRPr="0080252E" w:rsidRDefault="009C69C4" w:rsidP="00DF6661">
            <w:pPr>
              <w:spacing w:before="60" w:line="276" w:lineRule="auto"/>
              <w:rPr>
                <w:rFonts w:ascii="Arial" w:eastAsia="Times New Roman" w:hAnsi="Arial" w:cs="Arial"/>
                <w:lang w:val="fr-FR"/>
              </w:rPr>
            </w:pPr>
          </w:p>
          <w:p w:rsidR="00DF6661" w:rsidRPr="0080252E" w:rsidRDefault="00F74F59" w:rsidP="00F74F59">
            <w:pPr>
              <w:pBdr>
                <w:bottom w:val="single" w:sz="12" w:space="1" w:color="auto"/>
              </w:pBdr>
              <w:spacing w:before="60" w:line="280" w:lineRule="auto"/>
              <w:rPr>
                <w:rFonts w:ascii="Arial" w:eastAsia="Times New Roman" w:hAnsi="Arial" w:cs="Arial"/>
                <w:lang w:val="fr-FR"/>
              </w:rPr>
            </w:pPr>
            <w:r w:rsidRPr="004E1AD1">
              <w:rPr>
                <w:rFonts w:ascii="Arial" w:eastAsia="Times New Roman" w:hAnsi="Arial" w:cs="Arial"/>
                <w:lang w:val="fr-FR"/>
              </w:rPr>
              <w:t>C</w:t>
            </w:r>
            <w:r w:rsidR="004C7AF6" w:rsidRPr="004E1AD1">
              <w:rPr>
                <w:rFonts w:ascii="Arial" w:eastAsia="Times New Roman" w:hAnsi="Arial" w:cs="Arial"/>
                <w:lang w:val="fr-FR"/>
              </w:rPr>
              <w:t>i-après vous trouverez un résumé du rôle et des responsabilités</w:t>
            </w:r>
            <w:r w:rsidR="0036635B" w:rsidRPr="004E1AD1">
              <w:rPr>
                <w:rFonts w:ascii="Arial" w:eastAsia="Times New Roman" w:hAnsi="Arial" w:cs="Arial"/>
                <w:lang w:val="fr-FR"/>
              </w:rPr>
              <w:t xml:space="preserve"> du </w:t>
            </w:r>
            <w:r w:rsidR="007410E3" w:rsidRPr="004E1AD1">
              <w:rPr>
                <w:rFonts w:ascii="Arial" w:eastAsia="Times New Roman" w:hAnsi="Arial" w:cs="Arial"/>
                <w:lang w:val="fr-FR"/>
              </w:rPr>
              <w:t>directeur</w:t>
            </w:r>
            <w:r w:rsidR="0036635B" w:rsidRPr="004E1AD1">
              <w:rPr>
                <w:rFonts w:ascii="Arial" w:eastAsia="Times New Roman" w:hAnsi="Arial" w:cs="Arial"/>
                <w:lang w:val="fr-FR"/>
              </w:rPr>
              <w:t xml:space="preserve"> </w:t>
            </w:r>
            <w:r w:rsidRPr="004E1AD1">
              <w:rPr>
                <w:rFonts w:ascii="Arial" w:eastAsia="Times New Roman" w:hAnsi="Arial" w:cs="Arial"/>
                <w:lang w:val="fr-FR"/>
              </w:rPr>
              <w:t>et des co-</w:t>
            </w:r>
            <w:r w:rsidR="007410E3" w:rsidRPr="004E1AD1">
              <w:rPr>
                <w:rFonts w:ascii="Arial" w:eastAsia="Times New Roman" w:hAnsi="Arial" w:cs="Arial"/>
                <w:lang w:val="fr-FR"/>
              </w:rPr>
              <w:t>directeur</w:t>
            </w:r>
            <w:r w:rsidRPr="004E1AD1">
              <w:rPr>
                <w:rFonts w:ascii="Arial" w:eastAsia="Times New Roman" w:hAnsi="Arial" w:cs="Arial"/>
                <w:lang w:val="fr-FR"/>
              </w:rPr>
              <w:t>s, des membres du Comité consultatif multipartite, et des partenaires du programme.</w:t>
            </w:r>
            <w:r w:rsidR="007B57DD" w:rsidRPr="0080252E">
              <w:rPr>
                <w:rFonts w:ascii="Arial" w:eastAsia="Times New Roman" w:hAnsi="Arial" w:cs="Arial"/>
                <w:lang w:val="fr-FR"/>
              </w:rPr>
              <w:t xml:space="preserve">  </w:t>
            </w:r>
            <w:r w:rsidRPr="004E1AD1">
              <w:rPr>
                <w:rFonts w:ascii="Arial" w:eastAsia="Times New Roman" w:hAnsi="Arial" w:cs="Arial"/>
                <w:lang w:val="fr-FR"/>
              </w:rPr>
              <w:t xml:space="preserve">Ces détails </w:t>
            </w:r>
            <w:r w:rsidR="0033607F">
              <w:rPr>
                <w:rFonts w:ascii="Arial" w:eastAsia="Times New Roman" w:hAnsi="Arial" w:cs="Arial"/>
                <w:lang w:val="fr-FR"/>
              </w:rPr>
              <w:t>v</w:t>
            </w:r>
            <w:r w:rsidRPr="004E1AD1">
              <w:rPr>
                <w:rFonts w:ascii="Arial" w:eastAsia="Times New Roman" w:hAnsi="Arial" w:cs="Arial"/>
                <w:lang w:val="fr-FR"/>
              </w:rPr>
              <w:t>ous seront communiqués dans le formulaire de la manifestation formelle d'intérêt qui vous sera envoyé</w:t>
            </w:r>
            <w:r w:rsidR="0033607F">
              <w:rPr>
                <w:rFonts w:ascii="Arial" w:eastAsia="Times New Roman" w:hAnsi="Arial" w:cs="Arial"/>
                <w:lang w:val="fr-FR"/>
              </w:rPr>
              <w:t xml:space="preserve"> plus tard par le S</w:t>
            </w:r>
            <w:r w:rsidRPr="004E1AD1">
              <w:rPr>
                <w:rFonts w:ascii="Arial" w:eastAsia="Times New Roman" w:hAnsi="Arial" w:cs="Arial"/>
                <w:lang w:val="fr-FR"/>
              </w:rPr>
              <w:t>ecrétariat du 10YFP.</w:t>
            </w:r>
            <w:r w:rsidR="007B57DD" w:rsidRPr="0080252E">
              <w:rPr>
                <w:rFonts w:ascii="Arial" w:eastAsia="Times New Roman" w:hAnsi="Arial" w:cs="Arial"/>
                <w:lang w:val="fr-FR"/>
              </w:rPr>
              <w:t xml:space="preserve">  </w:t>
            </w:r>
            <w:r w:rsidR="00DF6661" w:rsidRPr="0080252E">
              <w:rPr>
                <w:rFonts w:ascii="Arial" w:eastAsia="Times New Roman" w:hAnsi="Arial" w:cs="Arial"/>
                <w:lang w:val="fr-FR"/>
              </w:rPr>
              <w:t xml:space="preserve">  </w:t>
            </w:r>
          </w:p>
          <w:p w:rsidR="00754F5A" w:rsidRPr="00A45531" w:rsidRDefault="00754F5A" w:rsidP="00DF6661">
            <w:pPr>
              <w:spacing w:before="60" w:line="276" w:lineRule="auto"/>
              <w:rPr>
                <w:rFonts w:ascii="Arial" w:eastAsia="Times New Roman" w:hAnsi="Arial" w:cs="Arial"/>
                <w:b/>
                <w:lang w:val="fr-FR"/>
              </w:rPr>
            </w:pPr>
          </w:p>
          <w:p w:rsidR="00754F5A" w:rsidRPr="00A45531" w:rsidRDefault="00754F5A" w:rsidP="00DF6661">
            <w:pPr>
              <w:spacing w:before="60" w:line="276" w:lineRule="auto"/>
              <w:rPr>
                <w:rFonts w:ascii="Arial" w:eastAsia="Times New Roman" w:hAnsi="Arial" w:cs="Arial"/>
                <w:b/>
                <w:lang w:val="fr-FR"/>
              </w:rPr>
            </w:pPr>
          </w:p>
          <w:p w:rsidR="00754F5A" w:rsidRPr="00A45531" w:rsidRDefault="00754F5A" w:rsidP="00DF6661">
            <w:pPr>
              <w:spacing w:before="60" w:line="276" w:lineRule="auto"/>
              <w:rPr>
                <w:rFonts w:ascii="Arial" w:eastAsia="Times New Roman" w:hAnsi="Arial" w:cs="Arial"/>
                <w:b/>
                <w:lang w:val="fr-FR"/>
              </w:rPr>
            </w:pPr>
          </w:p>
          <w:p w:rsidR="00754F5A" w:rsidRPr="00A45531" w:rsidRDefault="00754F5A" w:rsidP="00DF6661">
            <w:pPr>
              <w:spacing w:before="60" w:line="276" w:lineRule="auto"/>
              <w:rPr>
                <w:rFonts w:ascii="Arial" w:eastAsia="Times New Roman" w:hAnsi="Arial" w:cs="Arial"/>
                <w:b/>
                <w:lang w:val="fr-FR"/>
              </w:rPr>
            </w:pPr>
          </w:p>
          <w:p w:rsidR="00DF6661" w:rsidRPr="0080252E" w:rsidRDefault="00AE1CE8" w:rsidP="00AE1CE8">
            <w:pPr>
              <w:pStyle w:val="ListParagraph"/>
              <w:widowControl/>
              <w:numPr>
                <w:ilvl w:val="0"/>
                <w:numId w:val="2"/>
              </w:numPr>
              <w:spacing w:after="200" w:line="280" w:lineRule="auto"/>
              <w:jc w:val="both"/>
              <w:rPr>
                <w:rFonts w:ascii="Arial" w:hAnsi="Arial" w:cs="Arial"/>
                <w:b/>
                <w:lang w:val="fr-FR"/>
              </w:rPr>
            </w:pPr>
            <w:r w:rsidRPr="004E1AD1">
              <w:rPr>
                <w:rFonts w:ascii="Arial" w:hAnsi="Arial" w:cs="Arial"/>
                <w:b/>
                <w:lang w:val="fr-FR"/>
              </w:rPr>
              <w:t>R</w:t>
            </w:r>
            <w:r w:rsidR="00F74F59" w:rsidRPr="004E1AD1">
              <w:rPr>
                <w:rFonts w:ascii="Arial" w:hAnsi="Arial" w:cs="Arial"/>
                <w:b/>
                <w:lang w:val="fr-FR"/>
              </w:rPr>
              <w:t xml:space="preserve">ôle et responsabilités </w:t>
            </w:r>
            <w:r w:rsidR="0036635B" w:rsidRPr="004E1AD1">
              <w:rPr>
                <w:rFonts w:ascii="Arial" w:hAnsi="Arial" w:cs="Arial"/>
                <w:b/>
                <w:lang w:val="fr-FR"/>
              </w:rPr>
              <w:t xml:space="preserve">du </w:t>
            </w:r>
            <w:r w:rsidR="007410E3" w:rsidRPr="004E1AD1">
              <w:rPr>
                <w:rFonts w:ascii="Arial" w:hAnsi="Arial" w:cs="Arial"/>
                <w:b/>
                <w:lang w:val="fr-FR"/>
              </w:rPr>
              <w:t>Directeur</w:t>
            </w:r>
            <w:r w:rsidR="00F74F59" w:rsidRPr="004E1AD1">
              <w:rPr>
                <w:rFonts w:ascii="Arial" w:hAnsi="Arial" w:cs="Arial"/>
                <w:b/>
                <w:lang w:val="fr-FR"/>
              </w:rPr>
              <w:t xml:space="preserve"> et des </w:t>
            </w:r>
            <w:r w:rsidRPr="004E1AD1">
              <w:rPr>
                <w:rFonts w:ascii="Arial" w:hAnsi="Arial" w:cs="Arial"/>
                <w:b/>
                <w:lang w:val="fr-FR"/>
              </w:rPr>
              <w:t>co-</w:t>
            </w:r>
            <w:r w:rsidR="007410E3" w:rsidRPr="004E1AD1">
              <w:rPr>
                <w:rFonts w:ascii="Arial" w:hAnsi="Arial" w:cs="Arial"/>
                <w:b/>
                <w:lang w:val="fr-FR"/>
              </w:rPr>
              <w:t>directeur</w:t>
            </w:r>
            <w:r w:rsidR="00F74F59" w:rsidRPr="004E1AD1">
              <w:rPr>
                <w:rFonts w:ascii="Arial" w:hAnsi="Arial" w:cs="Arial"/>
                <w:b/>
                <w:lang w:val="fr-FR"/>
              </w:rPr>
              <w:t>s</w:t>
            </w:r>
            <w:r w:rsidRPr="004E1AD1">
              <w:rPr>
                <w:rFonts w:ascii="Arial" w:hAnsi="Arial" w:cs="Arial"/>
                <w:b/>
                <w:lang w:val="fr-FR"/>
              </w:rPr>
              <w:t xml:space="preserve"> d'un programme 10YFP</w:t>
            </w:r>
          </w:p>
          <w:p w:rsidR="000A5849" w:rsidRPr="0080252E" w:rsidRDefault="00AE1CE8" w:rsidP="00AE1CE8">
            <w:pPr>
              <w:widowControl/>
              <w:numPr>
                <w:ilvl w:val="0"/>
                <w:numId w:val="1"/>
              </w:numPr>
              <w:tabs>
                <w:tab w:val="left" w:pos="709"/>
                <w:tab w:val="left" w:pos="1247"/>
                <w:tab w:val="left" w:pos="1871"/>
                <w:tab w:val="left" w:pos="2495"/>
              </w:tabs>
              <w:spacing w:after="200" w:line="280" w:lineRule="auto"/>
              <w:ind w:left="720" w:hanging="436"/>
              <w:jc w:val="both"/>
              <w:rPr>
                <w:rFonts w:ascii="Arial" w:eastAsiaTheme="minorHAnsi" w:hAnsi="Arial" w:cs="Arial"/>
                <w:sz w:val="22"/>
                <w:szCs w:val="22"/>
                <w:lang w:val="fr-FR"/>
              </w:rPr>
            </w:pPr>
            <w:r w:rsidRPr="004E1AD1">
              <w:rPr>
                <w:rFonts w:ascii="Arial" w:hAnsi="Arial" w:cs="Arial"/>
                <w:lang w:val="fr-FR"/>
              </w:rPr>
              <w:t xml:space="preserve">Soutenir la coordination générale de la mise en </w:t>
            </w:r>
            <w:r w:rsidR="00754F5A" w:rsidRPr="004E1AD1">
              <w:rPr>
                <w:rFonts w:ascii="Arial" w:hAnsi="Arial" w:cs="Arial"/>
                <w:lang w:val="fr-FR"/>
              </w:rPr>
              <w:t>œuvre</w:t>
            </w:r>
            <w:r w:rsidRPr="004E1AD1">
              <w:rPr>
                <w:rFonts w:ascii="Arial" w:hAnsi="Arial" w:cs="Arial"/>
                <w:lang w:val="fr-FR"/>
              </w:rPr>
              <w:t xml:space="preserve"> du programme et collecter activement des fonds pour le programme:</w:t>
            </w:r>
            <w:r w:rsidR="00DF6661" w:rsidRPr="0080252E">
              <w:rPr>
                <w:rFonts w:ascii="Arial" w:hAnsi="Arial" w:cs="Arial"/>
                <w:lang w:val="fr-FR"/>
              </w:rPr>
              <w:t xml:space="preserve">  </w:t>
            </w:r>
          </w:p>
          <w:p w:rsidR="00DF6661" w:rsidRPr="0080252E" w:rsidRDefault="00F46401" w:rsidP="00F46401">
            <w:pPr>
              <w:widowControl/>
              <w:numPr>
                <w:ilvl w:val="0"/>
                <w:numId w:val="1"/>
              </w:numPr>
              <w:tabs>
                <w:tab w:val="left" w:pos="709"/>
                <w:tab w:val="left" w:pos="1247"/>
                <w:tab w:val="left" w:pos="1871"/>
                <w:tab w:val="left" w:pos="2495"/>
              </w:tabs>
              <w:spacing w:after="200" w:line="280" w:lineRule="auto"/>
              <w:ind w:left="720" w:hanging="436"/>
              <w:jc w:val="both"/>
              <w:rPr>
                <w:rFonts w:ascii="Arial" w:hAnsi="Arial" w:cs="Arial"/>
                <w:lang w:val="fr-FR"/>
              </w:rPr>
            </w:pPr>
            <w:r w:rsidRPr="004E1AD1">
              <w:rPr>
                <w:rFonts w:ascii="Arial" w:hAnsi="Arial" w:cs="Arial"/>
                <w:lang w:val="fr-FR"/>
              </w:rPr>
              <w:t>A</w:t>
            </w:r>
            <w:r w:rsidR="00AE1CE8" w:rsidRPr="004E1AD1">
              <w:rPr>
                <w:rFonts w:ascii="Arial" w:hAnsi="Arial" w:cs="Arial"/>
                <w:lang w:val="fr-FR"/>
              </w:rPr>
              <w:t>pporter une contribution financière et/ou en nature, y compris un personnel spécialisé pour appuyer le «</w:t>
            </w:r>
            <w:r w:rsidRPr="004E1AD1">
              <w:rPr>
                <w:rFonts w:ascii="Arial" w:hAnsi="Arial" w:cs="Arial"/>
                <w:lang w:val="fr-FR"/>
              </w:rPr>
              <w:t xml:space="preserve"> B</w:t>
            </w:r>
            <w:r w:rsidR="00AE1CE8" w:rsidRPr="004E1AD1">
              <w:rPr>
                <w:rFonts w:ascii="Arial" w:hAnsi="Arial" w:cs="Arial"/>
                <w:lang w:val="fr-FR"/>
              </w:rPr>
              <w:t xml:space="preserve">ureau de coordination » (chaque programme aura besoin </w:t>
            </w:r>
            <w:r w:rsidRPr="004E1AD1">
              <w:rPr>
                <w:rFonts w:ascii="Arial" w:hAnsi="Arial" w:cs="Arial"/>
                <w:lang w:val="fr-FR"/>
              </w:rPr>
              <w:t xml:space="preserve">au moins </w:t>
            </w:r>
            <w:r w:rsidR="009F025B">
              <w:rPr>
                <w:rFonts w:ascii="Arial" w:hAnsi="Arial" w:cs="Arial"/>
                <w:lang w:val="fr-FR"/>
              </w:rPr>
              <w:t>d’</w:t>
            </w:r>
            <w:r w:rsidR="00AE1CE8" w:rsidRPr="004E1AD1">
              <w:rPr>
                <w:rFonts w:ascii="Arial" w:hAnsi="Arial" w:cs="Arial"/>
                <w:lang w:val="fr-FR"/>
              </w:rPr>
              <w:t>un</w:t>
            </w:r>
            <w:r w:rsidRPr="004E1AD1">
              <w:rPr>
                <w:rFonts w:ascii="Arial" w:hAnsi="Arial" w:cs="Arial"/>
                <w:lang w:val="fr-FR"/>
              </w:rPr>
              <w:t xml:space="preserve">e à deux personnes à temps </w:t>
            </w:r>
            <w:r w:rsidR="0033607F">
              <w:rPr>
                <w:rFonts w:ascii="Arial" w:hAnsi="Arial" w:cs="Arial"/>
                <w:lang w:val="fr-FR"/>
              </w:rPr>
              <w:t xml:space="preserve">plein </w:t>
            </w:r>
            <w:r w:rsidRPr="004E1AD1">
              <w:rPr>
                <w:rFonts w:ascii="Arial" w:hAnsi="Arial" w:cs="Arial"/>
                <w:lang w:val="fr-FR"/>
              </w:rPr>
              <w:t>pour pouvoir commencer à fonctionner) ;</w:t>
            </w:r>
            <w:r w:rsidR="00DF6661" w:rsidRPr="0080252E">
              <w:rPr>
                <w:rFonts w:ascii="Arial" w:hAnsi="Arial" w:cs="Arial"/>
                <w:lang w:val="fr-FR"/>
              </w:rPr>
              <w:t xml:space="preserve"> </w:t>
            </w:r>
          </w:p>
          <w:p w:rsidR="00DF6661" w:rsidRPr="0080252E" w:rsidRDefault="00F46401" w:rsidP="00F46401">
            <w:pPr>
              <w:widowControl/>
              <w:numPr>
                <w:ilvl w:val="0"/>
                <w:numId w:val="1"/>
              </w:numPr>
              <w:tabs>
                <w:tab w:val="left" w:pos="709"/>
                <w:tab w:val="left" w:pos="1247"/>
                <w:tab w:val="left" w:pos="1871"/>
                <w:tab w:val="left" w:pos="2495"/>
              </w:tabs>
              <w:spacing w:after="200" w:line="280" w:lineRule="auto"/>
              <w:ind w:left="720" w:hanging="436"/>
              <w:jc w:val="both"/>
              <w:rPr>
                <w:rFonts w:ascii="Arial" w:hAnsi="Arial" w:cs="Arial"/>
                <w:lang w:val="fr-FR"/>
              </w:rPr>
            </w:pPr>
            <w:r w:rsidRPr="004E1AD1">
              <w:rPr>
                <w:rFonts w:ascii="Arial" w:hAnsi="Arial" w:cs="Arial"/>
                <w:lang w:val="fr-FR"/>
              </w:rPr>
              <w:t>Superviser ensemble le travail du bureau de coordination (dont les tâches pourraient être réalisées à partir de différentes localisations géographiques) ;</w:t>
            </w:r>
          </w:p>
          <w:p w:rsidR="000A5849" w:rsidRPr="0080252E" w:rsidRDefault="00C76666" w:rsidP="00C76666">
            <w:pPr>
              <w:widowControl/>
              <w:numPr>
                <w:ilvl w:val="0"/>
                <w:numId w:val="1"/>
              </w:numPr>
              <w:tabs>
                <w:tab w:val="left" w:pos="709"/>
                <w:tab w:val="left" w:pos="1247"/>
                <w:tab w:val="left" w:pos="1871"/>
                <w:tab w:val="left" w:pos="2495"/>
              </w:tabs>
              <w:spacing w:after="200" w:line="280" w:lineRule="auto"/>
              <w:ind w:left="720" w:hanging="436"/>
              <w:jc w:val="both"/>
              <w:rPr>
                <w:rFonts w:ascii="Arial" w:eastAsiaTheme="minorHAnsi" w:hAnsi="Arial" w:cs="Arial"/>
                <w:sz w:val="22"/>
                <w:szCs w:val="22"/>
                <w:lang w:val="fr-FR"/>
              </w:rPr>
            </w:pPr>
            <w:r w:rsidRPr="004E1AD1">
              <w:rPr>
                <w:rFonts w:ascii="Arial" w:hAnsi="Arial" w:cs="Arial"/>
                <w:lang w:val="fr-FR"/>
              </w:rPr>
              <w:t>Pr</w:t>
            </w:r>
            <w:r w:rsidR="0036635B" w:rsidRPr="004E1AD1">
              <w:rPr>
                <w:rFonts w:ascii="Arial" w:hAnsi="Arial" w:cs="Arial"/>
                <w:lang w:val="fr-FR"/>
              </w:rPr>
              <w:t xml:space="preserve">ésider et coprésider les réunions du Comité consultatif multipartite, faciliter la prise de décision au sein du </w:t>
            </w:r>
            <w:r w:rsidRPr="004E1AD1">
              <w:rPr>
                <w:rFonts w:ascii="Arial" w:hAnsi="Arial" w:cs="Arial"/>
                <w:lang w:val="fr-FR"/>
              </w:rPr>
              <w:t>C</w:t>
            </w:r>
            <w:r w:rsidR="0036635B" w:rsidRPr="004E1AD1">
              <w:rPr>
                <w:rFonts w:ascii="Arial" w:hAnsi="Arial" w:cs="Arial"/>
                <w:lang w:val="fr-FR"/>
              </w:rPr>
              <w:t>omité et soutenir ses activités, y compris celles qui concernent l'obtention d'un soutien du Fonds fiduciaire du 10YFP.</w:t>
            </w:r>
          </w:p>
          <w:p w:rsidR="000A5849" w:rsidRPr="0080252E" w:rsidRDefault="00C76666" w:rsidP="00C76666">
            <w:pPr>
              <w:widowControl/>
              <w:numPr>
                <w:ilvl w:val="0"/>
                <w:numId w:val="1"/>
              </w:numPr>
              <w:tabs>
                <w:tab w:val="left" w:pos="709"/>
                <w:tab w:val="left" w:pos="1247"/>
                <w:tab w:val="left" w:pos="1871"/>
                <w:tab w:val="left" w:pos="2495"/>
              </w:tabs>
              <w:spacing w:after="200" w:line="280" w:lineRule="auto"/>
              <w:ind w:left="720" w:hanging="436"/>
              <w:jc w:val="both"/>
              <w:rPr>
                <w:rFonts w:ascii="Arial" w:eastAsiaTheme="minorHAnsi" w:hAnsi="Arial" w:cs="Arial"/>
                <w:sz w:val="22"/>
                <w:szCs w:val="22"/>
                <w:lang w:val="fr-FR"/>
              </w:rPr>
            </w:pPr>
            <w:r w:rsidRPr="004E1AD1">
              <w:rPr>
                <w:rFonts w:ascii="Arial" w:hAnsi="Arial" w:cs="Arial"/>
                <w:color w:val="000000"/>
                <w:lang w:val="fr-FR"/>
              </w:rPr>
              <w:t xml:space="preserve">Agir comme </w:t>
            </w:r>
            <w:r w:rsidR="0033607F">
              <w:rPr>
                <w:rFonts w:ascii="Arial" w:hAnsi="Arial" w:cs="Arial"/>
                <w:color w:val="000000"/>
                <w:lang w:val="fr-FR"/>
              </w:rPr>
              <w:t>agent de liaison et point focal</w:t>
            </w:r>
            <w:r w:rsidRPr="004E1AD1">
              <w:rPr>
                <w:rFonts w:ascii="Arial" w:hAnsi="Arial" w:cs="Arial"/>
                <w:color w:val="000000"/>
                <w:lang w:val="fr-FR"/>
              </w:rPr>
              <w:t xml:space="preserve"> pour les contacts entre le secrétariat et le programme SFS et tous ses partenaires ;</w:t>
            </w:r>
            <w:r w:rsidR="008A39A7" w:rsidRPr="0080252E">
              <w:rPr>
                <w:rFonts w:ascii="Arial" w:hAnsi="Arial" w:cs="Arial"/>
                <w:color w:val="000000"/>
                <w:lang w:val="fr-FR"/>
              </w:rPr>
              <w:t xml:space="preserve"> </w:t>
            </w:r>
          </w:p>
          <w:p w:rsidR="007B0159" w:rsidRPr="0080252E" w:rsidRDefault="007E4456">
            <w:pPr>
              <w:widowControl/>
              <w:numPr>
                <w:ilvl w:val="0"/>
                <w:numId w:val="1"/>
              </w:numPr>
              <w:tabs>
                <w:tab w:val="left" w:pos="709"/>
                <w:tab w:val="left" w:pos="1247"/>
                <w:tab w:val="left" w:pos="1871"/>
                <w:tab w:val="left" w:pos="2495"/>
              </w:tabs>
              <w:autoSpaceDE w:val="0"/>
              <w:autoSpaceDN w:val="0"/>
              <w:adjustRightInd w:val="0"/>
              <w:spacing w:after="200" w:line="280" w:lineRule="auto"/>
              <w:ind w:left="720" w:hanging="436"/>
              <w:jc w:val="both"/>
              <w:rPr>
                <w:rFonts w:ascii="Arial" w:hAnsi="Arial" w:cs="Arial"/>
                <w:b/>
                <w:bCs/>
                <w:lang w:val="fr-FR"/>
              </w:rPr>
            </w:pPr>
            <w:r>
              <w:rPr>
                <w:rFonts w:ascii="Arial" w:hAnsi="Arial" w:cs="Arial"/>
                <w:color w:val="000000"/>
                <w:lang w:val="fr-FR"/>
              </w:rPr>
              <w:t>Rendre compte</w:t>
            </w:r>
            <w:r w:rsidR="007410E3" w:rsidRPr="004E1AD1">
              <w:rPr>
                <w:rFonts w:ascii="Arial" w:hAnsi="Arial" w:cs="Arial"/>
                <w:color w:val="000000"/>
                <w:lang w:val="fr-FR"/>
              </w:rPr>
              <w:t xml:space="preserve"> </w:t>
            </w:r>
            <w:r w:rsidR="00C76666" w:rsidRPr="004E1AD1">
              <w:rPr>
                <w:rFonts w:ascii="Arial" w:hAnsi="Arial" w:cs="Arial"/>
                <w:color w:val="000000"/>
                <w:lang w:val="fr-FR"/>
              </w:rPr>
              <w:t>sur les progrès accomplis et les résultats, selon les besoins, y compris par la préparation d'un rapport annuel</w:t>
            </w:r>
            <w:r w:rsidR="007010FD">
              <w:rPr>
                <w:rFonts w:ascii="Arial" w:hAnsi="Arial" w:cs="Arial"/>
                <w:color w:val="000000"/>
                <w:lang w:val="fr-FR"/>
              </w:rPr>
              <w:t xml:space="preserve"> qui</w:t>
            </w:r>
            <w:r w:rsidR="00C76666" w:rsidRPr="004E1AD1">
              <w:rPr>
                <w:rFonts w:ascii="Arial" w:hAnsi="Arial" w:cs="Arial"/>
                <w:color w:val="000000"/>
                <w:lang w:val="fr-FR"/>
              </w:rPr>
              <w:t xml:space="preserve"> sera présenté</w:t>
            </w:r>
            <w:r w:rsidR="007010FD">
              <w:rPr>
                <w:rFonts w:ascii="Arial" w:hAnsi="Arial" w:cs="Arial"/>
                <w:color w:val="000000"/>
                <w:lang w:val="fr-FR"/>
              </w:rPr>
              <w:t xml:space="preserve"> au Conseil par le S</w:t>
            </w:r>
            <w:r w:rsidR="00C76666" w:rsidRPr="004E1AD1">
              <w:rPr>
                <w:rFonts w:ascii="Arial" w:hAnsi="Arial" w:cs="Arial"/>
                <w:color w:val="000000"/>
                <w:lang w:val="fr-FR"/>
              </w:rPr>
              <w:t>ecrétariat du 10YFP en vue de son inclusion dans le rapport</w:t>
            </w:r>
            <w:r>
              <w:rPr>
                <w:rFonts w:ascii="Arial" w:hAnsi="Arial" w:cs="Arial"/>
                <w:color w:val="000000"/>
                <w:lang w:val="fr-FR"/>
              </w:rPr>
              <w:t xml:space="preserve"> du</w:t>
            </w:r>
            <w:r w:rsidR="00C76666" w:rsidRPr="004E1AD1">
              <w:rPr>
                <w:rFonts w:ascii="Arial" w:hAnsi="Arial" w:cs="Arial"/>
                <w:color w:val="000000"/>
                <w:lang w:val="fr-FR"/>
              </w:rPr>
              <w:t xml:space="preserve"> 10YFP à l</w:t>
            </w:r>
            <w:r w:rsidR="007410E3" w:rsidRPr="004E1AD1">
              <w:rPr>
                <w:rFonts w:ascii="Arial" w:hAnsi="Arial" w:cs="Arial"/>
                <w:color w:val="000000"/>
                <w:lang w:val="fr-FR"/>
              </w:rPr>
              <w:t>’ECOSOC.</w:t>
            </w:r>
          </w:p>
          <w:p w:rsidR="00DF6661" w:rsidRPr="0080252E" w:rsidRDefault="007410E3">
            <w:pPr>
              <w:autoSpaceDE w:val="0"/>
              <w:autoSpaceDN w:val="0"/>
              <w:adjustRightInd w:val="0"/>
              <w:spacing w:line="280" w:lineRule="auto"/>
              <w:rPr>
                <w:rFonts w:ascii="Arial" w:hAnsi="Arial" w:cs="Arial"/>
                <w:b/>
                <w:bCs/>
                <w:lang w:val="fr-FR"/>
              </w:rPr>
            </w:pPr>
            <w:r w:rsidRPr="004E1AD1">
              <w:rPr>
                <w:rFonts w:ascii="Arial" w:hAnsi="Arial" w:cs="Arial"/>
                <w:b/>
                <w:bCs/>
                <w:lang w:val="fr-FR"/>
              </w:rPr>
              <w:t xml:space="preserve">Critères pour </w:t>
            </w:r>
            <w:r w:rsidR="007E4456">
              <w:rPr>
                <w:rFonts w:ascii="Arial" w:hAnsi="Arial" w:cs="Arial"/>
                <w:b/>
                <w:bCs/>
                <w:lang w:val="fr-FR"/>
              </w:rPr>
              <w:t>les</w:t>
            </w:r>
            <w:r w:rsidR="007E4456" w:rsidRPr="004E1AD1">
              <w:rPr>
                <w:rFonts w:ascii="Arial" w:hAnsi="Arial" w:cs="Arial"/>
                <w:b/>
                <w:bCs/>
                <w:lang w:val="fr-FR"/>
              </w:rPr>
              <w:t xml:space="preserve"> directeurs</w:t>
            </w:r>
            <w:r w:rsidRPr="004E1AD1">
              <w:rPr>
                <w:rFonts w:ascii="Arial" w:hAnsi="Arial" w:cs="Arial"/>
                <w:b/>
                <w:bCs/>
                <w:lang w:val="fr-FR"/>
              </w:rPr>
              <w:t xml:space="preserve"> et co-directeurs :</w:t>
            </w:r>
          </w:p>
          <w:p w:rsidR="00DF6661" w:rsidRPr="0080252E" w:rsidRDefault="00473461">
            <w:pPr>
              <w:autoSpaceDE w:val="0"/>
              <w:autoSpaceDN w:val="0"/>
              <w:adjustRightInd w:val="0"/>
              <w:spacing w:line="280" w:lineRule="auto"/>
              <w:rPr>
                <w:rFonts w:ascii="Arial" w:hAnsi="Arial" w:cs="Arial"/>
                <w:lang w:val="fr-FR"/>
              </w:rPr>
            </w:pPr>
            <w:r w:rsidRPr="004E1AD1">
              <w:rPr>
                <w:rFonts w:ascii="Arial" w:hAnsi="Arial" w:cs="Arial"/>
                <w:lang w:val="fr-FR"/>
              </w:rPr>
              <w:t xml:space="preserve">Tout </w:t>
            </w:r>
            <w:r w:rsidR="00A92F3D" w:rsidRPr="004E1AD1">
              <w:rPr>
                <w:rFonts w:ascii="Arial" w:hAnsi="Arial" w:cs="Arial"/>
                <w:lang w:val="fr-FR"/>
              </w:rPr>
              <w:t xml:space="preserve">gouvernement de tout État membre des Nations Unies, les organisations régionales ou nationales pertinentes, les organisations internationales (y compris les organismes des Nations Unies), les organisations industrielles ou commerciales, les organisations </w:t>
            </w:r>
            <w:r w:rsidR="009F025B">
              <w:rPr>
                <w:rFonts w:ascii="Arial" w:hAnsi="Arial" w:cs="Arial"/>
                <w:lang w:val="fr-FR"/>
              </w:rPr>
              <w:t>non gouvernementales</w:t>
            </w:r>
            <w:r w:rsidR="00A92F3D" w:rsidRPr="004E1AD1">
              <w:rPr>
                <w:rFonts w:ascii="Arial" w:hAnsi="Arial" w:cs="Arial"/>
                <w:lang w:val="fr-FR"/>
              </w:rPr>
              <w:t>/de la société civile ou des institutions universitaires, ou toute autre entité</w:t>
            </w:r>
            <w:r w:rsidRPr="004E1AD1">
              <w:rPr>
                <w:rFonts w:ascii="Arial" w:hAnsi="Arial" w:cs="Arial"/>
                <w:lang w:val="fr-FR"/>
              </w:rPr>
              <w:t xml:space="preserve"> soutenant les objectifs du 10YFP (</w:t>
            </w:r>
            <w:hyperlink r:id="rId9" w:history="1">
              <w:r w:rsidRPr="004E1AD1">
                <w:rPr>
                  <w:rStyle w:val="Hyperlink"/>
                  <w:rFonts w:ascii="Arial" w:hAnsi="Arial" w:cs="Arial"/>
                  <w:color w:val="auto"/>
                  <w:lang w:val="fr-FR"/>
                </w:rPr>
                <w:t>www.unep.org/10yfp</w:t>
              </w:r>
            </w:hyperlink>
            <w:r w:rsidRPr="004E1AD1">
              <w:rPr>
                <w:rFonts w:ascii="Arial" w:hAnsi="Arial" w:cs="Arial"/>
                <w:lang w:val="fr-FR"/>
              </w:rPr>
              <w:t>) et qui convient de travail</w:t>
            </w:r>
            <w:r w:rsidR="00C93EE2" w:rsidRPr="004E1AD1">
              <w:rPr>
                <w:rFonts w:ascii="Arial" w:hAnsi="Arial" w:cs="Arial"/>
                <w:lang w:val="fr-FR"/>
              </w:rPr>
              <w:t>ler</w:t>
            </w:r>
            <w:r w:rsidRPr="004E1AD1">
              <w:rPr>
                <w:rFonts w:ascii="Arial" w:hAnsi="Arial" w:cs="Arial"/>
                <w:lang w:val="fr-FR"/>
              </w:rPr>
              <w:t xml:space="preserve"> à leur réalisation peut postuler à la direction ou codirection d'un programme spécifique du 10YFP.</w:t>
            </w:r>
            <w:r w:rsidR="00DF6661" w:rsidRPr="0080252E">
              <w:rPr>
                <w:rFonts w:ascii="Arial" w:hAnsi="Arial" w:cs="Arial"/>
                <w:lang w:val="fr-FR"/>
              </w:rPr>
              <w:t xml:space="preserve"> </w:t>
            </w:r>
            <w:r w:rsidRPr="004E1AD1">
              <w:rPr>
                <w:rFonts w:ascii="Arial" w:hAnsi="Arial" w:cs="Arial"/>
                <w:lang w:val="fr-FR"/>
              </w:rPr>
              <w:t xml:space="preserve">Le directeur et le(s) codirecteur(s) doivent : </w:t>
            </w:r>
          </w:p>
          <w:p w:rsidR="00DF6661" w:rsidRPr="0080252E" w:rsidRDefault="00473461" w:rsidP="00EE55D8">
            <w:pPr>
              <w:autoSpaceDE w:val="0"/>
              <w:autoSpaceDN w:val="0"/>
              <w:adjustRightInd w:val="0"/>
              <w:spacing w:line="280" w:lineRule="auto"/>
              <w:rPr>
                <w:rFonts w:ascii="Arial" w:hAnsi="Arial" w:cs="Arial"/>
                <w:lang w:val="fr-FR"/>
              </w:rPr>
            </w:pPr>
            <w:r w:rsidRPr="004E1AD1">
              <w:rPr>
                <w:rFonts w:ascii="Arial" w:hAnsi="Arial" w:cs="Arial"/>
                <w:lang w:val="fr-FR"/>
              </w:rPr>
              <w:t>•</w:t>
            </w:r>
            <w:r w:rsidR="00FB4E79" w:rsidRPr="004E1AD1">
              <w:rPr>
                <w:rFonts w:ascii="Arial" w:hAnsi="Arial" w:cs="Arial"/>
                <w:lang w:val="fr-FR"/>
              </w:rPr>
              <w:t xml:space="preserve"> jouer un rôle actif ou</w:t>
            </w:r>
            <w:r w:rsidR="00EE55D8" w:rsidRPr="004E1AD1">
              <w:rPr>
                <w:rFonts w:ascii="Arial" w:hAnsi="Arial" w:cs="Arial"/>
                <w:lang w:val="fr-FR"/>
              </w:rPr>
              <w:t xml:space="preserve"> un rôle moteur </w:t>
            </w:r>
            <w:r w:rsidR="00FB4E79" w:rsidRPr="004E1AD1">
              <w:rPr>
                <w:rFonts w:ascii="Arial" w:hAnsi="Arial" w:cs="Arial"/>
                <w:lang w:val="fr-FR"/>
              </w:rPr>
              <w:t>pour soutenir le passage à des modes de consommation et de production durables aux échelon</w:t>
            </w:r>
            <w:r w:rsidR="00EE55D8" w:rsidRPr="004E1AD1">
              <w:rPr>
                <w:rFonts w:ascii="Arial" w:hAnsi="Arial" w:cs="Arial"/>
                <w:lang w:val="fr-FR"/>
              </w:rPr>
              <w:t>s</w:t>
            </w:r>
            <w:r w:rsidR="00FB4E79" w:rsidRPr="004E1AD1">
              <w:rPr>
                <w:rFonts w:ascii="Arial" w:hAnsi="Arial" w:cs="Arial"/>
                <w:lang w:val="fr-FR"/>
              </w:rPr>
              <w:t xml:space="preserve"> national et/ou régional</w:t>
            </w:r>
            <w:r w:rsidRPr="004E1AD1">
              <w:rPr>
                <w:rFonts w:ascii="Arial" w:hAnsi="Arial" w:cs="Arial"/>
                <w:lang w:val="fr-FR"/>
              </w:rPr>
              <w:t>;</w:t>
            </w:r>
          </w:p>
          <w:p w:rsidR="00DF6661" w:rsidRPr="0080252E" w:rsidRDefault="00EE55D8" w:rsidP="00EE55D8">
            <w:pPr>
              <w:autoSpaceDE w:val="0"/>
              <w:autoSpaceDN w:val="0"/>
              <w:adjustRightInd w:val="0"/>
              <w:spacing w:line="280" w:lineRule="auto"/>
              <w:rPr>
                <w:rFonts w:ascii="Arial" w:hAnsi="Arial" w:cs="Arial"/>
                <w:lang w:val="fr-FR"/>
              </w:rPr>
            </w:pPr>
            <w:r w:rsidRPr="004E1AD1">
              <w:rPr>
                <w:rFonts w:ascii="Arial" w:hAnsi="Arial" w:cs="Arial"/>
                <w:lang w:val="fr-FR"/>
              </w:rPr>
              <w:t xml:space="preserve">•       fournir des ressources (y compris des contributions en nature ou en expertise) aux fins de la coordination et de la mise en </w:t>
            </w:r>
            <w:r w:rsidR="00754F5A" w:rsidRPr="004E1AD1">
              <w:rPr>
                <w:rFonts w:ascii="Arial" w:hAnsi="Arial" w:cs="Arial"/>
                <w:lang w:val="fr-FR"/>
              </w:rPr>
              <w:t>œuvre</w:t>
            </w:r>
            <w:r w:rsidRPr="004E1AD1">
              <w:rPr>
                <w:rFonts w:ascii="Arial" w:hAnsi="Arial" w:cs="Arial"/>
                <w:lang w:val="fr-FR"/>
              </w:rPr>
              <w:t xml:space="preserve"> des activités prévues dans ce programme ; et </w:t>
            </w:r>
          </w:p>
          <w:p w:rsidR="00DF6661" w:rsidRPr="0018157E" w:rsidRDefault="00EE55D8" w:rsidP="00EE55D8">
            <w:pPr>
              <w:autoSpaceDE w:val="0"/>
              <w:autoSpaceDN w:val="0"/>
              <w:adjustRightInd w:val="0"/>
              <w:spacing w:line="280" w:lineRule="auto"/>
              <w:rPr>
                <w:rFonts w:ascii="Arial" w:hAnsi="Arial" w:cs="Arial"/>
                <w:lang w:val="fr-FR"/>
              </w:rPr>
            </w:pPr>
            <w:r w:rsidRPr="004E1AD1">
              <w:rPr>
                <w:rFonts w:ascii="Arial" w:hAnsi="Arial" w:cs="Arial"/>
                <w:lang w:val="fr-FR"/>
              </w:rPr>
              <w:t>•       garantir un engagement minimum d'au m</w:t>
            </w:r>
            <w:r w:rsidR="00754F5A">
              <w:rPr>
                <w:rFonts w:ascii="Arial" w:hAnsi="Arial" w:cs="Arial"/>
                <w:lang w:val="fr-FR"/>
              </w:rPr>
              <w:t>oins quatre ans</w:t>
            </w:r>
            <w:r w:rsidRPr="004E1AD1">
              <w:rPr>
                <w:rFonts w:ascii="Arial" w:hAnsi="Arial" w:cs="Arial"/>
                <w:lang w:val="fr-FR"/>
              </w:rPr>
              <w:t>.</w:t>
            </w:r>
          </w:p>
          <w:p w:rsidR="00DF6661" w:rsidRDefault="00DF6661" w:rsidP="00DF6661">
            <w:pPr>
              <w:autoSpaceDE w:val="0"/>
              <w:autoSpaceDN w:val="0"/>
              <w:adjustRightInd w:val="0"/>
              <w:spacing w:line="276" w:lineRule="auto"/>
              <w:rPr>
                <w:rFonts w:ascii="Arial" w:hAnsi="Arial" w:cs="Arial"/>
                <w:lang w:val="fr-FR"/>
              </w:rPr>
            </w:pPr>
          </w:p>
          <w:p w:rsidR="00754F5A" w:rsidRDefault="00754F5A" w:rsidP="00DF6661">
            <w:pPr>
              <w:autoSpaceDE w:val="0"/>
              <w:autoSpaceDN w:val="0"/>
              <w:adjustRightInd w:val="0"/>
              <w:spacing w:line="276" w:lineRule="auto"/>
              <w:rPr>
                <w:rFonts w:ascii="Arial" w:hAnsi="Arial" w:cs="Arial"/>
                <w:lang w:val="fr-FR"/>
              </w:rPr>
            </w:pPr>
          </w:p>
          <w:p w:rsidR="00754F5A" w:rsidRDefault="00754F5A" w:rsidP="00DF6661">
            <w:pPr>
              <w:autoSpaceDE w:val="0"/>
              <w:autoSpaceDN w:val="0"/>
              <w:adjustRightInd w:val="0"/>
              <w:spacing w:line="276" w:lineRule="auto"/>
              <w:rPr>
                <w:rFonts w:ascii="Arial" w:hAnsi="Arial" w:cs="Arial"/>
                <w:lang w:val="fr-FR"/>
              </w:rPr>
            </w:pPr>
          </w:p>
          <w:p w:rsidR="00754F5A" w:rsidRDefault="00754F5A" w:rsidP="00DF6661">
            <w:pPr>
              <w:autoSpaceDE w:val="0"/>
              <w:autoSpaceDN w:val="0"/>
              <w:adjustRightInd w:val="0"/>
              <w:spacing w:line="276" w:lineRule="auto"/>
              <w:rPr>
                <w:rFonts w:ascii="Arial" w:hAnsi="Arial" w:cs="Arial"/>
                <w:lang w:val="fr-FR"/>
              </w:rPr>
            </w:pPr>
          </w:p>
          <w:p w:rsidR="00DF6661" w:rsidRPr="0080252E" w:rsidRDefault="00EE55D8" w:rsidP="00A24A23">
            <w:pPr>
              <w:pStyle w:val="ListParagraph"/>
              <w:widowControl/>
              <w:numPr>
                <w:ilvl w:val="0"/>
                <w:numId w:val="2"/>
              </w:numPr>
              <w:spacing w:after="200" w:line="280" w:lineRule="auto"/>
              <w:jc w:val="both"/>
              <w:rPr>
                <w:rFonts w:ascii="Arial" w:hAnsi="Arial" w:cs="Arial"/>
                <w:b/>
                <w:lang w:val="fr-FR"/>
              </w:rPr>
            </w:pPr>
            <w:r w:rsidRPr="004E1AD1">
              <w:rPr>
                <w:rFonts w:ascii="Arial" w:hAnsi="Arial" w:cs="Arial"/>
                <w:b/>
                <w:lang w:val="fr-FR"/>
              </w:rPr>
              <w:lastRenderedPageBreak/>
              <w:t xml:space="preserve">Rôle et responsabilités du Comité </w:t>
            </w:r>
            <w:r w:rsidR="00A24A23" w:rsidRPr="004E1AD1">
              <w:rPr>
                <w:rFonts w:ascii="Arial" w:hAnsi="Arial" w:cs="Arial"/>
                <w:b/>
                <w:lang w:val="fr-FR"/>
              </w:rPr>
              <w:t xml:space="preserve">consultatif multipartite </w:t>
            </w:r>
            <w:r w:rsidRPr="004E1AD1">
              <w:rPr>
                <w:rFonts w:ascii="Arial" w:hAnsi="Arial" w:cs="Arial"/>
                <w:b/>
                <w:lang w:val="fr-FR"/>
              </w:rPr>
              <w:t>d'un programme 10YFP</w:t>
            </w:r>
            <w:r w:rsidR="00A24A23" w:rsidRPr="004E1AD1">
              <w:rPr>
                <w:rFonts w:ascii="Arial" w:hAnsi="Arial" w:cs="Arial"/>
                <w:b/>
                <w:lang w:val="fr-FR"/>
              </w:rPr>
              <w:t> :</w:t>
            </w:r>
          </w:p>
          <w:p w:rsidR="00DF6661" w:rsidRPr="0080252E" w:rsidRDefault="001402E7" w:rsidP="001402E7">
            <w:pPr>
              <w:widowControl/>
              <w:numPr>
                <w:ilvl w:val="0"/>
                <w:numId w:val="1"/>
              </w:numPr>
              <w:tabs>
                <w:tab w:val="left" w:pos="709"/>
                <w:tab w:val="left" w:pos="1247"/>
                <w:tab w:val="left" w:pos="1871"/>
                <w:tab w:val="left" w:pos="2495"/>
              </w:tabs>
              <w:spacing w:after="120" w:line="280" w:lineRule="auto"/>
              <w:ind w:left="416" w:hanging="416"/>
              <w:jc w:val="both"/>
              <w:rPr>
                <w:rFonts w:ascii="Arial" w:hAnsi="Arial" w:cs="Arial"/>
                <w:lang w:val="fr-FR"/>
              </w:rPr>
            </w:pPr>
            <w:r w:rsidRPr="004E1AD1">
              <w:rPr>
                <w:rFonts w:ascii="Arial" w:hAnsi="Arial" w:cs="Arial"/>
                <w:lang w:val="fr-FR"/>
              </w:rPr>
              <w:t>réviser les buts, les objectifs et le degré d'accomplissement, sur la base du plan de travail initial du programme, afin d'orienter les progrès à accomplir pour parvenir à des modes de consommation et de production plus durables.</w:t>
            </w:r>
          </w:p>
          <w:p w:rsidR="00DF6661" w:rsidRPr="0080252E" w:rsidRDefault="001402E7" w:rsidP="00E27BCE">
            <w:pPr>
              <w:widowControl/>
              <w:numPr>
                <w:ilvl w:val="0"/>
                <w:numId w:val="1"/>
              </w:numPr>
              <w:tabs>
                <w:tab w:val="left" w:pos="709"/>
                <w:tab w:val="left" w:pos="1247"/>
                <w:tab w:val="left" w:pos="1871"/>
                <w:tab w:val="left" w:pos="2495"/>
              </w:tabs>
              <w:spacing w:after="120" w:line="280" w:lineRule="auto"/>
              <w:ind w:left="416" w:hanging="416"/>
              <w:jc w:val="both"/>
              <w:rPr>
                <w:rFonts w:ascii="Arial" w:hAnsi="Arial" w:cs="Arial"/>
                <w:lang w:val="fr-FR"/>
              </w:rPr>
            </w:pPr>
            <w:r w:rsidRPr="004E1AD1">
              <w:rPr>
                <w:rFonts w:ascii="Arial" w:hAnsi="Arial" w:cs="Arial"/>
                <w:lang w:val="fr-FR"/>
              </w:rPr>
              <w:t>réviser les résultats et l'évolution du plan de travail du programme, apporter des conseils et  prendre l'initiative d'engager de nouveaux partenaires, et d'amorcer des initiatives et des activités nouvelles</w:t>
            </w:r>
            <w:r w:rsidR="00E27BCE" w:rsidRPr="004E1AD1">
              <w:rPr>
                <w:rFonts w:ascii="Arial" w:hAnsi="Arial" w:cs="Arial"/>
                <w:lang w:val="fr-FR"/>
              </w:rPr>
              <w:t xml:space="preserve"> répondant aux objectifs du programme, ainsi qu'à la demande et aux priorités émergentes.</w:t>
            </w:r>
          </w:p>
          <w:p w:rsidR="00DF6661" w:rsidRPr="0080252E" w:rsidRDefault="00E27BCE" w:rsidP="00E27BCE">
            <w:pPr>
              <w:widowControl/>
              <w:numPr>
                <w:ilvl w:val="0"/>
                <w:numId w:val="1"/>
              </w:numPr>
              <w:tabs>
                <w:tab w:val="left" w:pos="709"/>
                <w:tab w:val="left" w:pos="1247"/>
                <w:tab w:val="left" w:pos="1871"/>
                <w:tab w:val="left" w:pos="2495"/>
              </w:tabs>
              <w:spacing w:after="120" w:line="280" w:lineRule="auto"/>
              <w:ind w:left="416" w:hanging="416"/>
              <w:jc w:val="both"/>
              <w:rPr>
                <w:rFonts w:ascii="Arial" w:hAnsi="Arial" w:cs="Arial"/>
                <w:lang w:val="fr-FR"/>
              </w:rPr>
            </w:pPr>
            <w:r w:rsidRPr="004E1AD1">
              <w:rPr>
                <w:rFonts w:ascii="Arial" w:hAnsi="Arial" w:cs="Arial"/>
                <w:lang w:val="fr-FR"/>
              </w:rPr>
              <w:t>renforcer les synergies et la coopération entre les parties prenantes au programme, ainsi qu'avec d'autres programmes du 10YFP.</w:t>
            </w:r>
          </w:p>
          <w:p w:rsidR="00DF6661" w:rsidRPr="0080252E" w:rsidRDefault="00E27BCE" w:rsidP="00E27BCE">
            <w:pPr>
              <w:widowControl/>
              <w:numPr>
                <w:ilvl w:val="0"/>
                <w:numId w:val="1"/>
              </w:numPr>
              <w:tabs>
                <w:tab w:val="left" w:pos="709"/>
                <w:tab w:val="left" w:pos="1247"/>
                <w:tab w:val="left" w:pos="1800"/>
                <w:tab w:val="left" w:pos="1871"/>
                <w:tab w:val="left" w:pos="2495"/>
              </w:tabs>
              <w:suppressAutoHyphens/>
              <w:spacing w:before="120" w:after="120" w:line="280" w:lineRule="auto"/>
              <w:ind w:left="416" w:hanging="416"/>
              <w:jc w:val="both"/>
              <w:rPr>
                <w:rFonts w:ascii="Arial" w:hAnsi="Arial" w:cs="Arial"/>
                <w:lang w:val="fr-FR"/>
              </w:rPr>
            </w:pPr>
            <w:r w:rsidRPr="004E1AD1">
              <w:rPr>
                <w:rFonts w:ascii="Arial" w:hAnsi="Arial" w:cs="Arial"/>
                <w:lang w:val="fr-FR"/>
              </w:rPr>
              <w:t xml:space="preserve">proposer des projets et/ou des activités de mise en </w:t>
            </w:r>
            <w:r w:rsidR="00754F5A" w:rsidRPr="004E1AD1">
              <w:rPr>
                <w:rFonts w:ascii="Arial" w:hAnsi="Arial" w:cs="Arial"/>
                <w:lang w:val="fr-FR"/>
              </w:rPr>
              <w:t>œuvre</w:t>
            </w:r>
            <w:r w:rsidRPr="004E1AD1">
              <w:rPr>
                <w:rFonts w:ascii="Arial" w:hAnsi="Arial" w:cs="Arial"/>
                <w:lang w:val="fr-FR"/>
              </w:rPr>
              <w:t xml:space="preserve"> qui soient conformes au plan de travail du programme.</w:t>
            </w:r>
          </w:p>
          <w:p w:rsidR="00DF6661" w:rsidRPr="0080252E" w:rsidRDefault="007010FD" w:rsidP="00C93EE2">
            <w:pPr>
              <w:widowControl/>
              <w:numPr>
                <w:ilvl w:val="0"/>
                <w:numId w:val="1"/>
              </w:numPr>
              <w:tabs>
                <w:tab w:val="left" w:pos="709"/>
                <w:tab w:val="left" w:pos="1247"/>
                <w:tab w:val="left" w:pos="1871"/>
                <w:tab w:val="left" w:pos="2495"/>
              </w:tabs>
              <w:spacing w:after="120" w:line="280" w:lineRule="auto"/>
              <w:ind w:left="416" w:hanging="416"/>
              <w:jc w:val="both"/>
              <w:rPr>
                <w:rFonts w:ascii="Arial" w:hAnsi="Arial" w:cs="Arial"/>
                <w:lang w:val="fr-FR"/>
              </w:rPr>
            </w:pPr>
            <w:r>
              <w:rPr>
                <w:rFonts w:ascii="Arial" w:hAnsi="Arial" w:cs="Arial"/>
                <w:lang w:val="fr-FR"/>
              </w:rPr>
              <w:t>apporter les orientations au S</w:t>
            </w:r>
            <w:r w:rsidR="00E27BCE" w:rsidRPr="004E1AD1">
              <w:rPr>
                <w:rFonts w:ascii="Arial" w:hAnsi="Arial" w:cs="Arial"/>
                <w:lang w:val="fr-FR"/>
              </w:rPr>
              <w:t>ecrétariat du 10YFP pour l'élaboration d'appel à propositions pour le fonds fiduciaire du 10YFP</w:t>
            </w:r>
            <w:r w:rsidR="00C93EE2" w:rsidRPr="004E1AD1">
              <w:rPr>
                <w:rFonts w:ascii="Arial" w:hAnsi="Arial" w:cs="Arial"/>
                <w:lang w:val="fr-FR"/>
              </w:rPr>
              <w:t>, dans la sphère du programme, et examiner et sélectionner les propositions reçues sur la base de critères établis ;</w:t>
            </w:r>
            <w:r w:rsidR="00DF6661" w:rsidRPr="0080252E">
              <w:rPr>
                <w:rFonts w:ascii="Arial" w:hAnsi="Arial" w:cs="Arial"/>
                <w:lang w:val="fr-FR"/>
              </w:rPr>
              <w:t xml:space="preserve"> </w:t>
            </w:r>
          </w:p>
          <w:p w:rsidR="00DF6661" w:rsidRPr="0080252E" w:rsidRDefault="00C93EE2" w:rsidP="00C93EE2">
            <w:pPr>
              <w:pStyle w:val="Default"/>
              <w:spacing w:after="160" w:line="280" w:lineRule="auto"/>
              <w:rPr>
                <w:rFonts w:ascii="Arial" w:hAnsi="Arial" w:cs="Arial"/>
                <w:lang w:val="fr-FR"/>
              </w:rPr>
            </w:pPr>
            <w:r w:rsidRPr="004E1AD1">
              <w:rPr>
                <w:rFonts w:ascii="Arial" w:hAnsi="Arial" w:cs="Arial"/>
                <w:b/>
                <w:bCs/>
                <w:lang w:val="fr-FR"/>
              </w:rPr>
              <w:t>Critères pour les membres du Comité consultatif multipartite</w:t>
            </w:r>
            <w:r w:rsidR="00DF6661" w:rsidRPr="0080252E">
              <w:rPr>
                <w:rFonts w:ascii="Arial" w:hAnsi="Arial" w:cs="Arial"/>
                <w:b/>
                <w:bCs/>
                <w:lang w:val="fr-FR"/>
              </w:rPr>
              <w:t xml:space="preserve"> </w:t>
            </w:r>
          </w:p>
          <w:p w:rsidR="00DF6661" w:rsidRPr="0080252E" w:rsidRDefault="00C93EE2">
            <w:pPr>
              <w:pStyle w:val="Default"/>
              <w:numPr>
                <w:ilvl w:val="0"/>
                <w:numId w:val="4"/>
              </w:numPr>
              <w:spacing w:after="160" w:line="280" w:lineRule="auto"/>
              <w:rPr>
                <w:rFonts w:ascii="Arial" w:hAnsi="Arial" w:cs="Arial"/>
                <w:lang w:val="fr-FR"/>
              </w:rPr>
            </w:pPr>
            <w:r w:rsidRPr="004E1AD1">
              <w:rPr>
                <w:rFonts w:ascii="Arial" w:hAnsi="Arial" w:cs="Arial"/>
                <w:lang w:val="fr-FR"/>
              </w:rPr>
              <w:t xml:space="preserve">Tout gouvernement de tout État membre des Nations Unies, les organisations régionales ou nationales pertinentes, les organisations internationales (y compris les organismes des Nations Unies), les organisations industrielles ou commerciales, les organisations non-gouvernementales/de la société civile ou des institutions universitaires, ou toute autre entité soutenant les objectifs du 10YFP et qui convient de travailler à leur réalisation peut postuler </w:t>
            </w:r>
            <w:r w:rsidR="007010FD">
              <w:rPr>
                <w:rFonts w:ascii="Arial" w:hAnsi="Arial" w:cs="Arial"/>
                <w:lang w:val="fr-FR"/>
              </w:rPr>
              <w:t>au poste de membre du C</w:t>
            </w:r>
            <w:r w:rsidR="001E380C" w:rsidRPr="004E1AD1">
              <w:rPr>
                <w:rFonts w:ascii="Arial" w:hAnsi="Arial" w:cs="Arial"/>
                <w:lang w:val="fr-FR"/>
              </w:rPr>
              <w:t>omité consultatif multipartite d'un programme spécifique</w:t>
            </w:r>
            <w:r w:rsidRPr="004E1AD1">
              <w:rPr>
                <w:rFonts w:ascii="Arial" w:hAnsi="Arial" w:cs="Arial"/>
                <w:lang w:val="fr-FR"/>
              </w:rPr>
              <w:t>.</w:t>
            </w:r>
            <w:r w:rsidR="001E380C" w:rsidRPr="0080252E">
              <w:rPr>
                <w:rFonts w:ascii="Arial" w:hAnsi="Arial" w:cs="Arial"/>
                <w:lang w:val="fr-FR"/>
              </w:rPr>
              <w:t>.</w:t>
            </w:r>
            <w:r w:rsidR="00DF6661" w:rsidRPr="0080252E">
              <w:rPr>
                <w:rFonts w:ascii="Arial" w:hAnsi="Arial" w:cs="Arial"/>
                <w:lang w:val="fr-FR"/>
              </w:rPr>
              <w:t xml:space="preserve"> </w:t>
            </w:r>
          </w:p>
          <w:p w:rsidR="00DF6661" w:rsidRPr="0080252E" w:rsidRDefault="001E380C" w:rsidP="001E380C">
            <w:pPr>
              <w:pStyle w:val="Default"/>
              <w:spacing w:line="280" w:lineRule="auto"/>
              <w:rPr>
                <w:rFonts w:ascii="Arial" w:hAnsi="Arial" w:cs="Arial"/>
                <w:lang w:val="fr-FR"/>
              </w:rPr>
            </w:pPr>
            <w:r w:rsidRPr="004E1AD1">
              <w:rPr>
                <w:rFonts w:ascii="Arial" w:hAnsi="Arial" w:cs="Arial"/>
                <w:lang w:val="fr-FR"/>
              </w:rPr>
              <w:t>Dans la mesure du possible</w:t>
            </w:r>
            <w:r w:rsidR="007010FD">
              <w:rPr>
                <w:rFonts w:ascii="Arial" w:hAnsi="Arial" w:cs="Arial"/>
                <w:lang w:val="fr-FR"/>
              </w:rPr>
              <w:t>,</w:t>
            </w:r>
            <w:r w:rsidRPr="004E1AD1">
              <w:rPr>
                <w:rFonts w:ascii="Arial" w:hAnsi="Arial" w:cs="Arial"/>
                <w:lang w:val="fr-FR"/>
              </w:rPr>
              <w:t xml:space="preserve"> la composition du comité consultatif multipartite devra refléter différents types de partenaires et de régions géographiques et, da</w:t>
            </w:r>
            <w:r w:rsidR="007010FD">
              <w:rPr>
                <w:rFonts w:ascii="Arial" w:hAnsi="Arial" w:cs="Arial"/>
                <w:lang w:val="fr-FR"/>
              </w:rPr>
              <w:t>ns ce contexte, les membres du C</w:t>
            </w:r>
            <w:r w:rsidRPr="004E1AD1">
              <w:rPr>
                <w:rFonts w:ascii="Arial" w:hAnsi="Arial" w:cs="Arial"/>
                <w:lang w:val="fr-FR"/>
              </w:rPr>
              <w:t>omité consultatif multipartite doivent :</w:t>
            </w:r>
            <w:r w:rsidR="00DF6661" w:rsidRPr="0080252E">
              <w:rPr>
                <w:rFonts w:ascii="Arial" w:hAnsi="Arial" w:cs="Arial"/>
                <w:lang w:val="fr-FR"/>
              </w:rPr>
              <w:t xml:space="preserve"> </w:t>
            </w:r>
          </w:p>
          <w:p w:rsidR="00DF6661" w:rsidRPr="0080252E" w:rsidRDefault="001E380C" w:rsidP="00231799">
            <w:pPr>
              <w:pStyle w:val="Default"/>
              <w:numPr>
                <w:ilvl w:val="0"/>
                <w:numId w:val="5"/>
              </w:numPr>
              <w:spacing w:after="160" w:line="280" w:lineRule="auto"/>
              <w:rPr>
                <w:rFonts w:ascii="Arial" w:hAnsi="Arial" w:cs="Arial"/>
                <w:lang w:val="fr-FR"/>
              </w:rPr>
            </w:pPr>
            <w:r w:rsidRPr="004E1AD1">
              <w:rPr>
                <w:rFonts w:ascii="Arial" w:hAnsi="Arial" w:cs="Arial"/>
                <w:lang w:val="fr-FR"/>
              </w:rPr>
              <w:t xml:space="preserve">faire preuve d'un vif intérêt et/ou d'une expertise et d'une expérience avérées, </w:t>
            </w:r>
            <w:r w:rsidR="00E81BBB">
              <w:rPr>
                <w:rFonts w:ascii="Arial" w:hAnsi="Arial" w:cs="Arial"/>
                <w:lang w:val="fr-FR"/>
              </w:rPr>
              <w:t>reflétés</w:t>
            </w:r>
            <w:r w:rsidRPr="004E1AD1">
              <w:rPr>
                <w:rFonts w:ascii="Arial" w:hAnsi="Arial" w:cs="Arial"/>
                <w:lang w:val="fr-FR"/>
              </w:rPr>
              <w:t xml:space="preserve"> si possible dans des politiques et des actions</w:t>
            </w:r>
            <w:r w:rsidR="00231799" w:rsidRPr="004E1AD1">
              <w:rPr>
                <w:rFonts w:ascii="Arial" w:hAnsi="Arial" w:cs="Arial"/>
                <w:lang w:val="fr-FR"/>
              </w:rPr>
              <w:t>, dans la sphère du programme ;</w:t>
            </w:r>
            <w:r w:rsidR="00DF6661" w:rsidRPr="0080252E">
              <w:rPr>
                <w:rFonts w:ascii="Arial" w:hAnsi="Arial" w:cs="Arial"/>
                <w:lang w:val="fr-FR"/>
              </w:rPr>
              <w:t xml:space="preserve"> </w:t>
            </w:r>
          </w:p>
          <w:p w:rsidR="00DF6661" w:rsidRPr="0080252E" w:rsidRDefault="00231799" w:rsidP="00231799">
            <w:pPr>
              <w:pStyle w:val="Default"/>
              <w:numPr>
                <w:ilvl w:val="0"/>
                <w:numId w:val="5"/>
              </w:numPr>
              <w:spacing w:after="160" w:line="280" w:lineRule="auto"/>
              <w:rPr>
                <w:rFonts w:ascii="Arial" w:hAnsi="Arial" w:cs="Arial"/>
                <w:lang w:val="fr-FR"/>
              </w:rPr>
            </w:pPr>
            <w:r w:rsidRPr="004E1AD1">
              <w:rPr>
                <w:rFonts w:ascii="Arial" w:hAnsi="Arial" w:cs="Arial"/>
                <w:lang w:val="fr-FR"/>
              </w:rPr>
              <w:t>avoir joué un rôle actif ou un rôle moteur pour soutenir l'agenda de la consommation et de la production durables et/ou du développement durable aux échelons national et/ou régional.</w:t>
            </w:r>
          </w:p>
          <w:p w:rsidR="00DF6661" w:rsidRPr="0080252E" w:rsidRDefault="00231799">
            <w:pPr>
              <w:pStyle w:val="Default"/>
              <w:spacing w:line="280" w:lineRule="auto"/>
              <w:rPr>
                <w:rFonts w:ascii="Arial" w:hAnsi="Arial" w:cs="Arial"/>
                <w:lang w:val="fr-FR"/>
              </w:rPr>
            </w:pPr>
            <w:r w:rsidRPr="004E1AD1">
              <w:rPr>
                <w:rFonts w:ascii="Arial" w:hAnsi="Arial" w:cs="Arial"/>
                <w:b/>
                <w:bCs/>
                <w:i/>
                <w:iCs/>
                <w:lang w:val="fr-FR"/>
              </w:rPr>
              <w:t xml:space="preserve">Rôle des coordinateurs des </w:t>
            </w:r>
            <w:r w:rsidR="007E4456">
              <w:rPr>
                <w:rFonts w:ascii="Arial" w:hAnsi="Arial" w:cs="Arial"/>
                <w:b/>
                <w:bCs/>
                <w:i/>
                <w:iCs/>
                <w:lang w:val="fr-FR"/>
              </w:rPr>
              <w:t>aires</w:t>
            </w:r>
            <w:r w:rsidR="007E4456" w:rsidRPr="004E1AD1">
              <w:rPr>
                <w:rFonts w:ascii="Arial" w:hAnsi="Arial" w:cs="Arial"/>
                <w:b/>
                <w:bCs/>
                <w:i/>
                <w:iCs/>
                <w:lang w:val="fr-FR"/>
              </w:rPr>
              <w:t xml:space="preserve"> </w:t>
            </w:r>
            <w:r w:rsidRPr="004E1AD1">
              <w:rPr>
                <w:rFonts w:ascii="Arial" w:hAnsi="Arial" w:cs="Arial"/>
                <w:b/>
                <w:bCs/>
                <w:i/>
                <w:iCs/>
                <w:lang w:val="fr-FR"/>
              </w:rPr>
              <w:t>de travail du programme</w:t>
            </w:r>
            <w:r w:rsidR="00DF6661" w:rsidRPr="0080252E">
              <w:rPr>
                <w:rFonts w:ascii="Arial" w:hAnsi="Arial" w:cs="Arial"/>
                <w:b/>
                <w:bCs/>
                <w:i/>
                <w:iCs/>
                <w:lang w:val="fr-FR"/>
              </w:rPr>
              <w:t xml:space="preserve"> </w:t>
            </w:r>
          </w:p>
          <w:p w:rsidR="00DF6661" w:rsidRDefault="00E41FDC">
            <w:pPr>
              <w:pStyle w:val="Default"/>
              <w:spacing w:line="280" w:lineRule="auto"/>
              <w:rPr>
                <w:rFonts w:ascii="Arial" w:hAnsi="Arial" w:cs="Arial"/>
                <w:lang w:val="fr-FR"/>
              </w:rPr>
            </w:pPr>
            <w:r w:rsidRPr="004E1AD1">
              <w:rPr>
                <w:rFonts w:ascii="Arial" w:hAnsi="Arial" w:cs="Arial"/>
                <w:lang w:val="fr-FR"/>
              </w:rPr>
              <w:t>Les</w:t>
            </w:r>
            <w:r w:rsidR="00231799" w:rsidRPr="004E1AD1">
              <w:rPr>
                <w:rFonts w:ascii="Arial" w:hAnsi="Arial" w:cs="Arial"/>
                <w:lang w:val="fr-FR"/>
              </w:rPr>
              <w:t xml:space="preserve"> coordinateur</w:t>
            </w:r>
            <w:r w:rsidRPr="004E1AD1">
              <w:rPr>
                <w:rFonts w:ascii="Arial" w:hAnsi="Arial" w:cs="Arial"/>
                <w:lang w:val="fr-FR"/>
              </w:rPr>
              <w:t>s</w:t>
            </w:r>
            <w:r w:rsidR="00231799" w:rsidRPr="004E1AD1">
              <w:rPr>
                <w:rFonts w:ascii="Arial" w:hAnsi="Arial" w:cs="Arial"/>
                <w:lang w:val="fr-FR"/>
              </w:rPr>
              <w:t xml:space="preserve"> d'une </w:t>
            </w:r>
            <w:r w:rsidR="007E4456">
              <w:rPr>
                <w:rFonts w:ascii="Arial" w:hAnsi="Arial" w:cs="Arial"/>
                <w:lang w:val="fr-FR"/>
              </w:rPr>
              <w:t>aire</w:t>
            </w:r>
            <w:r w:rsidR="007E4456" w:rsidRPr="004E1AD1">
              <w:rPr>
                <w:rFonts w:ascii="Arial" w:hAnsi="Arial" w:cs="Arial"/>
                <w:lang w:val="fr-FR"/>
              </w:rPr>
              <w:t xml:space="preserve"> </w:t>
            </w:r>
            <w:r w:rsidR="00231799" w:rsidRPr="004E1AD1">
              <w:rPr>
                <w:rFonts w:ascii="Arial" w:hAnsi="Arial" w:cs="Arial"/>
                <w:lang w:val="fr-FR"/>
              </w:rPr>
              <w:t>de travail du programme</w:t>
            </w:r>
            <w:r w:rsidRPr="004E1AD1">
              <w:rPr>
                <w:rFonts w:ascii="Arial" w:hAnsi="Arial" w:cs="Arial"/>
                <w:lang w:val="fr-FR"/>
              </w:rPr>
              <w:t xml:space="preserve"> ne sont pas né</w:t>
            </w:r>
            <w:r w:rsidR="000642F6">
              <w:rPr>
                <w:rFonts w:ascii="Arial" w:hAnsi="Arial" w:cs="Arial"/>
                <w:lang w:val="fr-FR"/>
              </w:rPr>
              <w:t>cessairement membres du C</w:t>
            </w:r>
            <w:r w:rsidRPr="004E1AD1">
              <w:rPr>
                <w:rFonts w:ascii="Arial" w:hAnsi="Arial" w:cs="Arial"/>
                <w:lang w:val="fr-FR"/>
              </w:rPr>
              <w:t xml:space="preserve">omité consultatif multipartite, mais ils peuvent néanmoins jouer un rôle actif dans la coordination de l'une ou de plusieurs </w:t>
            </w:r>
            <w:r w:rsidR="007E4456">
              <w:rPr>
                <w:rFonts w:ascii="Arial" w:hAnsi="Arial" w:cs="Arial"/>
                <w:lang w:val="fr-FR"/>
              </w:rPr>
              <w:t>aires</w:t>
            </w:r>
            <w:r w:rsidR="007E4456" w:rsidRPr="004E1AD1">
              <w:rPr>
                <w:rFonts w:ascii="Arial" w:hAnsi="Arial" w:cs="Arial"/>
                <w:lang w:val="fr-FR"/>
              </w:rPr>
              <w:t xml:space="preserve"> </w:t>
            </w:r>
            <w:r w:rsidRPr="004E1AD1">
              <w:rPr>
                <w:rFonts w:ascii="Arial" w:hAnsi="Arial" w:cs="Arial"/>
                <w:lang w:val="fr-FR"/>
              </w:rPr>
              <w:t>du programme.</w:t>
            </w:r>
            <w:r w:rsidR="00DF6661" w:rsidRPr="0080252E">
              <w:rPr>
                <w:rFonts w:ascii="Arial" w:hAnsi="Arial" w:cs="Arial"/>
                <w:lang w:val="fr-FR"/>
              </w:rPr>
              <w:t xml:space="preserve"> </w:t>
            </w:r>
            <w:r w:rsidRPr="004E1AD1">
              <w:rPr>
                <w:rFonts w:ascii="Arial" w:hAnsi="Arial" w:cs="Arial"/>
                <w:lang w:val="fr-FR"/>
              </w:rPr>
              <w:t xml:space="preserve">Dans leurs fonctions de coordination d'une </w:t>
            </w:r>
            <w:r w:rsidR="007E4456">
              <w:rPr>
                <w:rFonts w:ascii="Arial" w:hAnsi="Arial" w:cs="Arial"/>
                <w:lang w:val="fr-FR"/>
              </w:rPr>
              <w:t>aire</w:t>
            </w:r>
            <w:r w:rsidR="007E4456" w:rsidRPr="004E1AD1">
              <w:rPr>
                <w:rFonts w:ascii="Arial" w:hAnsi="Arial" w:cs="Arial"/>
                <w:lang w:val="fr-FR"/>
              </w:rPr>
              <w:t xml:space="preserve"> </w:t>
            </w:r>
            <w:r w:rsidRPr="004E1AD1">
              <w:rPr>
                <w:rFonts w:ascii="Arial" w:hAnsi="Arial" w:cs="Arial"/>
                <w:lang w:val="fr-FR"/>
              </w:rPr>
              <w:t xml:space="preserve">de travail du programme, ils doivent garantir que </w:t>
            </w:r>
            <w:r w:rsidRPr="004E1AD1">
              <w:rPr>
                <w:rFonts w:ascii="Arial" w:hAnsi="Arial" w:cs="Arial"/>
                <w:lang w:val="fr-FR"/>
              </w:rPr>
              <w:lastRenderedPageBreak/>
              <w:t xml:space="preserve">les activités </w:t>
            </w:r>
            <w:r w:rsidR="000642F6">
              <w:rPr>
                <w:rFonts w:ascii="Arial" w:hAnsi="Arial" w:cs="Arial"/>
                <w:lang w:val="fr-FR"/>
              </w:rPr>
              <w:t xml:space="preserve">y </w:t>
            </w:r>
            <w:r w:rsidRPr="004E1AD1">
              <w:rPr>
                <w:rFonts w:ascii="Arial" w:hAnsi="Arial" w:cs="Arial"/>
                <w:lang w:val="fr-FR"/>
              </w:rPr>
              <w:t>associées soient réalisées de façon inclusive et efficace.</w:t>
            </w:r>
            <w:r w:rsidR="00DF6661" w:rsidRPr="0080252E">
              <w:rPr>
                <w:rFonts w:ascii="Arial" w:hAnsi="Arial" w:cs="Arial"/>
                <w:lang w:val="fr-FR"/>
              </w:rPr>
              <w:t xml:space="preserve"> </w:t>
            </w:r>
            <w:r w:rsidR="0060128D" w:rsidRPr="004E1AD1">
              <w:rPr>
                <w:rFonts w:ascii="Arial" w:hAnsi="Arial" w:cs="Arial"/>
                <w:lang w:val="fr-FR"/>
              </w:rPr>
              <w:t xml:space="preserve">Ils </w:t>
            </w:r>
            <w:r w:rsidRPr="004E1AD1">
              <w:rPr>
                <w:rFonts w:ascii="Arial" w:hAnsi="Arial" w:cs="Arial"/>
                <w:lang w:val="fr-FR"/>
              </w:rPr>
              <w:t>apportent leur expertise, développent leurs réseaux et leur</w:t>
            </w:r>
            <w:r w:rsidR="000642F6">
              <w:rPr>
                <w:rFonts w:ascii="Arial" w:hAnsi="Arial" w:cs="Arial"/>
                <w:lang w:val="fr-FR"/>
              </w:rPr>
              <w:t>s</w:t>
            </w:r>
            <w:r w:rsidRPr="004E1AD1">
              <w:rPr>
                <w:rFonts w:ascii="Arial" w:hAnsi="Arial" w:cs="Arial"/>
                <w:lang w:val="fr-FR"/>
              </w:rPr>
              <w:t xml:space="preserve"> partenariat</w:t>
            </w:r>
            <w:r w:rsidR="000642F6">
              <w:rPr>
                <w:rFonts w:ascii="Arial" w:hAnsi="Arial" w:cs="Arial"/>
                <w:lang w:val="fr-FR"/>
              </w:rPr>
              <w:t>s</w:t>
            </w:r>
            <w:r w:rsidRPr="004E1AD1">
              <w:rPr>
                <w:rFonts w:ascii="Arial" w:hAnsi="Arial" w:cs="Arial"/>
                <w:lang w:val="fr-FR"/>
              </w:rPr>
              <w:t>, renforce</w:t>
            </w:r>
            <w:r w:rsidR="000642F6">
              <w:rPr>
                <w:rFonts w:ascii="Arial" w:hAnsi="Arial" w:cs="Arial"/>
                <w:lang w:val="fr-FR"/>
              </w:rPr>
              <w:t>nt</w:t>
            </w:r>
            <w:r w:rsidRPr="004E1AD1">
              <w:rPr>
                <w:rFonts w:ascii="Arial" w:hAnsi="Arial" w:cs="Arial"/>
                <w:lang w:val="fr-FR"/>
              </w:rPr>
              <w:t xml:space="preserve"> les synergies et contribue</w:t>
            </w:r>
            <w:r w:rsidR="000642F6">
              <w:rPr>
                <w:rFonts w:ascii="Arial" w:hAnsi="Arial" w:cs="Arial"/>
                <w:lang w:val="fr-FR"/>
              </w:rPr>
              <w:t>nt</w:t>
            </w:r>
            <w:r w:rsidRPr="004E1AD1">
              <w:rPr>
                <w:rFonts w:ascii="Arial" w:hAnsi="Arial" w:cs="Arial"/>
                <w:lang w:val="fr-FR"/>
              </w:rPr>
              <w:t xml:space="preserve"> à</w:t>
            </w:r>
            <w:r w:rsidR="0060128D" w:rsidRPr="004E1AD1">
              <w:rPr>
                <w:rFonts w:ascii="Arial" w:hAnsi="Arial" w:cs="Arial"/>
                <w:lang w:val="fr-FR"/>
              </w:rPr>
              <w:t xml:space="preserve"> améliorer </w:t>
            </w:r>
            <w:r w:rsidRPr="004E1AD1">
              <w:rPr>
                <w:rFonts w:ascii="Arial" w:hAnsi="Arial" w:cs="Arial"/>
                <w:lang w:val="fr-FR"/>
              </w:rPr>
              <w:t>et à répliquer les meilleures pratiques en matière de CPD</w:t>
            </w:r>
            <w:r w:rsidR="0060128D" w:rsidRPr="004E1AD1">
              <w:rPr>
                <w:rFonts w:ascii="Arial" w:hAnsi="Arial" w:cs="Arial"/>
                <w:lang w:val="fr-FR"/>
              </w:rPr>
              <w:t xml:space="preserve"> à tous les niveaux.</w:t>
            </w:r>
            <w:r w:rsidR="00DF6661" w:rsidRPr="0080252E">
              <w:rPr>
                <w:rFonts w:ascii="Arial" w:hAnsi="Arial" w:cs="Arial"/>
                <w:lang w:val="fr-FR"/>
              </w:rPr>
              <w:t xml:space="preserve"> </w:t>
            </w:r>
          </w:p>
          <w:p w:rsidR="00DF6661" w:rsidRPr="0080252E" w:rsidRDefault="00DF6661" w:rsidP="00DF6661">
            <w:pPr>
              <w:pStyle w:val="Default"/>
              <w:spacing w:line="276" w:lineRule="auto"/>
              <w:rPr>
                <w:rFonts w:ascii="Arial" w:hAnsi="Arial" w:cs="Arial"/>
                <w:b/>
                <w:bCs/>
                <w:iCs/>
                <w:lang w:val="fr-FR"/>
              </w:rPr>
            </w:pPr>
            <w:r w:rsidRPr="0080252E">
              <w:rPr>
                <w:rFonts w:ascii="Arial" w:hAnsi="Arial" w:cs="Arial"/>
                <w:b/>
                <w:bCs/>
                <w:iCs/>
                <w:lang w:val="fr-FR"/>
              </w:rPr>
              <w:t>_____________________________________</w:t>
            </w:r>
            <w:r w:rsidR="008B2226" w:rsidRPr="0080252E">
              <w:rPr>
                <w:rFonts w:ascii="Arial" w:hAnsi="Arial" w:cs="Arial"/>
                <w:b/>
                <w:bCs/>
                <w:iCs/>
                <w:lang w:val="fr-FR"/>
              </w:rPr>
              <w:t>_______________________________</w:t>
            </w:r>
          </w:p>
          <w:p w:rsidR="006C0F0C" w:rsidRDefault="006C0F0C" w:rsidP="0060128D">
            <w:pPr>
              <w:pStyle w:val="Default"/>
              <w:spacing w:line="280" w:lineRule="auto"/>
              <w:rPr>
                <w:rFonts w:ascii="Arial" w:hAnsi="Arial" w:cs="Arial"/>
                <w:b/>
                <w:bCs/>
                <w:i/>
                <w:iCs/>
                <w:lang w:val="fr-FR"/>
              </w:rPr>
            </w:pPr>
          </w:p>
          <w:p w:rsidR="00DF6661" w:rsidRPr="0080252E" w:rsidRDefault="0060128D" w:rsidP="0060128D">
            <w:pPr>
              <w:pStyle w:val="Default"/>
              <w:spacing w:line="280" w:lineRule="auto"/>
              <w:rPr>
                <w:rFonts w:ascii="Arial" w:hAnsi="Arial" w:cs="Arial"/>
                <w:lang w:val="fr-FR"/>
              </w:rPr>
            </w:pPr>
            <w:r w:rsidRPr="004E1AD1">
              <w:rPr>
                <w:rFonts w:ascii="Arial" w:hAnsi="Arial" w:cs="Arial"/>
                <w:b/>
                <w:bCs/>
                <w:i/>
                <w:iCs/>
                <w:lang w:val="fr-FR"/>
              </w:rPr>
              <w:t>Rôle des partenaires</w:t>
            </w:r>
            <w:r w:rsidR="00DF6661" w:rsidRPr="0080252E">
              <w:rPr>
                <w:rFonts w:ascii="Arial" w:hAnsi="Arial" w:cs="Arial"/>
                <w:b/>
                <w:bCs/>
                <w:i/>
                <w:iCs/>
                <w:lang w:val="fr-FR"/>
              </w:rPr>
              <w:t xml:space="preserve"> </w:t>
            </w:r>
          </w:p>
          <w:p w:rsidR="00DF6661" w:rsidRPr="0080252E" w:rsidRDefault="0060128D" w:rsidP="003A0F25">
            <w:pPr>
              <w:pStyle w:val="Default"/>
              <w:spacing w:line="280" w:lineRule="auto"/>
              <w:rPr>
                <w:rFonts w:ascii="Arial" w:hAnsi="Arial" w:cs="Arial"/>
                <w:lang w:val="fr-FR"/>
              </w:rPr>
            </w:pPr>
            <w:r w:rsidRPr="004E1AD1">
              <w:rPr>
                <w:rFonts w:ascii="Arial" w:hAnsi="Arial" w:cs="Arial"/>
                <w:lang w:val="fr-FR"/>
              </w:rPr>
              <w:t xml:space="preserve">Tout acteur qui soutient la mise en </w:t>
            </w:r>
            <w:r w:rsidR="00DB756F" w:rsidRPr="004E1AD1">
              <w:rPr>
                <w:rFonts w:ascii="Arial" w:hAnsi="Arial" w:cs="Arial"/>
                <w:lang w:val="fr-FR"/>
              </w:rPr>
              <w:t>œuvre</w:t>
            </w:r>
            <w:r w:rsidRPr="004E1AD1">
              <w:rPr>
                <w:rFonts w:ascii="Arial" w:hAnsi="Arial" w:cs="Arial"/>
                <w:lang w:val="fr-FR"/>
              </w:rPr>
              <w:t xml:space="preserve"> et/ou qui bénéficie des activités du programme peut devenir partenaire d'un programme.</w:t>
            </w:r>
            <w:r w:rsidR="00DF6661" w:rsidRPr="0080252E">
              <w:rPr>
                <w:rFonts w:ascii="Arial" w:hAnsi="Arial" w:cs="Arial"/>
                <w:lang w:val="fr-FR"/>
              </w:rPr>
              <w:t xml:space="preserve"> </w:t>
            </w:r>
            <w:r w:rsidRPr="004E1AD1">
              <w:rPr>
                <w:rFonts w:ascii="Arial" w:hAnsi="Arial" w:cs="Arial"/>
                <w:lang w:val="fr-FR"/>
              </w:rPr>
              <w:t>Ces activités peuvent être des ateliers, des formations, l'utilisation</w:t>
            </w:r>
            <w:r w:rsidR="000642F6">
              <w:rPr>
                <w:rFonts w:ascii="Arial" w:hAnsi="Arial" w:cs="Arial"/>
                <w:lang w:val="fr-FR"/>
              </w:rPr>
              <w:t xml:space="preserve"> et </w:t>
            </w:r>
            <w:r w:rsidRPr="004E1AD1">
              <w:rPr>
                <w:rFonts w:ascii="Arial" w:hAnsi="Arial" w:cs="Arial"/>
                <w:lang w:val="fr-FR"/>
              </w:rPr>
              <w:t>l</w:t>
            </w:r>
            <w:r w:rsidR="000642F6">
              <w:rPr>
                <w:rFonts w:ascii="Arial" w:hAnsi="Arial" w:cs="Arial"/>
                <w:lang w:val="fr-FR"/>
              </w:rPr>
              <w:t>’</w:t>
            </w:r>
            <w:r w:rsidRPr="004E1AD1">
              <w:rPr>
                <w:rFonts w:ascii="Arial" w:hAnsi="Arial" w:cs="Arial"/>
                <w:lang w:val="fr-FR"/>
              </w:rPr>
              <w:t>aide à la divulgation de matériel, y compris les outils politiques et le renforcement de capacités et les rapports résultant du programme.</w:t>
            </w:r>
            <w:r w:rsidR="00DF6661" w:rsidRPr="0080252E">
              <w:rPr>
                <w:rFonts w:ascii="Arial" w:hAnsi="Arial" w:cs="Arial"/>
                <w:lang w:val="fr-FR"/>
              </w:rPr>
              <w:t xml:space="preserve"> </w:t>
            </w:r>
            <w:r w:rsidR="003A0F25" w:rsidRPr="004E1AD1">
              <w:rPr>
                <w:rFonts w:ascii="Arial" w:hAnsi="Arial" w:cs="Arial"/>
                <w:lang w:val="fr-FR"/>
              </w:rPr>
              <w:t xml:space="preserve">Les </w:t>
            </w:r>
            <w:r w:rsidRPr="004E1AD1">
              <w:rPr>
                <w:rFonts w:ascii="Arial" w:hAnsi="Arial" w:cs="Arial"/>
                <w:lang w:val="fr-FR"/>
              </w:rPr>
              <w:t>partenaires ne doivent</w:t>
            </w:r>
            <w:r w:rsidR="003A0F25" w:rsidRPr="004E1AD1">
              <w:rPr>
                <w:rFonts w:ascii="Arial" w:hAnsi="Arial" w:cs="Arial"/>
                <w:lang w:val="fr-FR"/>
              </w:rPr>
              <w:t xml:space="preserve"> pas nécessairement fournir un soutien technique et/ou financier.</w:t>
            </w:r>
            <w:r w:rsidR="00DF6661" w:rsidRPr="0080252E">
              <w:rPr>
                <w:rFonts w:ascii="Arial" w:hAnsi="Arial" w:cs="Arial"/>
                <w:lang w:val="fr-FR"/>
              </w:rPr>
              <w:t xml:space="preserve"> </w:t>
            </w:r>
          </w:p>
          <w:p w:rsidR="004C7EBF" w:rsidRPr="0080252E" w:rsidRDefault="004C7EBF" w:rsidP="00DF6661">
            <w:pPr>
              <w:spacing w:line="276" w:lineRule="auto"/>
              <w:rPr>
                <w:rFonts w:ascii="Arial" w:hAnsi="Arial" w:cs="Arial"/>
                <w:lang w:val="fr-FR"/>
              </w:rPr>
            </w:pPr>
          </w:p>
          <w:p w:rsidR="00DF6661" w:rsidRPr="0080252E" w:rsidRDefault="00DF6661" w:rsidP="00DF6661">
            <w:pPr>
              <w:spacing w:line="276" w:lineRule="auto"/>
              <w:rPr>
                <w:rFonts w:ascii="Arial" w:hAnsi="Arial" w:cs="Arial"/>
                <w:sz w:val="22"/>
                <w:szCs w:val="22"/>
                <w:lang w:val="fr-FR"/>
              </w:rPr>
            </w:pPr>
          </w:p>
        </w:tc>
      </w:tr>
    </w:tbl>
    <w:p w:rsidR="00754F5A" w:rsidRDefault="00754F5A" w:rsidP="003A0F25">
      <w:pPr>
        <w:widowControl/>
        <w:spacing w:after="200" w:line="280" w:lineRule="auto"/>
        <w:rPr>
          <w:rFonts w:ascii="Arial" w:hAnsi="Arial" w:cs="Arial"/>
          <w:b/>
          <w:shd w:val="clear" w:color="auto" w:fill="FFFFFF"/>
          <w:lang w:val="fr-FR"/>
        </w:rPr>
      </w:pPr>
    </w:p>
    <w:p w:rsidR="00DF6661" w:rsidRPr="004E1AD1" w:rsidRDefault="003A0F25" w:rsidP="003A0F25">
      <w:pPr>
        <w:widowControl/>
        <w:spacing w:after="200" w:line="280" w:lineRule="auto"/>
        <w:rPr>
          <w:rFonts w:ascii="Arial" w:hAnsi="Arial" w:cs="Arial"/>
          <w:b/>
        </w:rPr>
      </w:pPr>
      <w:r w:rsidRPr="004E1AD1">
        <w:rPr>
          <w:rFonts w:ascii="Arial" w:hAnsi="Arial" w:cs="Arial"/>
          <w:b/>
          <w:shd w:val="clear" w:color="auto" w:fill="FFFFFF"/>
          <w:lang w:val="fr-FR"/>
        </w:rPr>
        <w:t>Merci de votre attention.</w:t>
      </w:r>
    </w:p>
    <w:p w:rsidR="003D249F" w:rsidRPr="004E1AD1" w:rsidRDefault="003D249F">
      <w:pPr>
        <w:rPr>
          <w:rFonts w:ascii="Arial" w:hAnsi="Arial" w:cs="Arial"/>
        </w:rPr>
      </w:pPr>
    </w:p>
    <w:sectPr w:rsidR="003D249F" w:rsidRPr="004E1AD1" w:rsidSect="00754F5A">
      <w:headerReference w:type="default" r:id="rId10"/>
      <w:footerReference w:type="default" r:id="rId11"/>
      <w:pgSz w:w="11906" w:h="16840"/>
      <w:pgMar w:top="1134" w:right="1418" w:bottom="1134" w:left="117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0B" w:rsidRDefault="00917D0B" w:rsidP="00DF6661">
      <w:r>
        <w:separator/>
      </w:r>
    </w:p>
  </w:endnote>
  <w:endnote w:type="continuationSeparator" w:id="0">
    <w:p w:rsidR="00917D0B" w:rsidRDefault="00917D0B" w:rsidP="00DF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38034"/>
      <w:docPartObj>
        <w:docPartGallery w:val="Page Numbers (Bottom of Page)"/>
        <w:docPartUnique/>
      </w:docPartObj>
    </w:sdtPr>
    <w:sdtEndPr/>
    <w:sdtContent>
      <w:p w:rsidR="0060128D" w:rsidRDefault="00E16F88">
        <w:pPr>
          <w:pStyle w:val="Footer"/>
          <w:jc w:val="right"/>
        </w:pPr>
        <w:r>
          <w:fldChar w:fldCharType="begin"/>
        </w:r>
        <w:r>
          <w:instrText xml:space="preserve"> PAGE   \* MERGEFORMAT </w:instrText>
        </w:r>
        <w:r>
          <w:fldChar w:fldCharType="separate"/>
        </w:r>
        <w:r w:rsidR="00A45531">
          <w:rPr>
            <w:noProof/>
          </w:rPr>
          <w:t>1</w:t>
        </w:r>
        <w:r>
          <w:rPr>
            <w:noProof/>
          </w:rPr>
          <w:fldChar w:fldCharType="end"/>
        </w:r>
      </w:p>
    </w:sdtContent>
  </w:sdt>
  <w:p w:rsidR="0060128D" w:rsidRDefault="00601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0B" w:rsidRDefault="00917D0B" w:rsidP="00DF6661">
      <w:r>
        <w:separator/>
      </w:r>
    </w:p>
  </w:footnote>
  <w:footnote w:type="continuationSeparator" w:id="0">
    <w:p w:rsidR="00917D0B" w:rsidRDefault="00917D0B" w:rsidP="00DF6661">
      <w:r>
        <w:continuationSeparator/>
      </w:r>
    </w:p>
  </w:footnote>
  <w:footnote w:id="1">
    <w:p w:rsidR="0060128D" w:rsidRPr="0080252E" w:rsidRDefault="0060128D" w:rsidP="00DF6661">
      <w:pPr>
        <w:pStyle w:val="FootnoteText"/>
        <w:rPr>
          <w:lang w:val="fr-FR"/>
        </w:rPr>
      </w:pPr>
      <w:r>
        <w:rPr>
          <w:rStyle w:val="FootnoteReference"/>
        </w:rPr>
        <w:footnoteRef/>
      </w:r>
      <w:r w:rsidRPr="0080252E">
        <w:rPr>
          <w:lang w:val="fr-FR"/>
        </w:rPr>
        <w:t xml:space="preserve"> </w:t>
      </w:r>
      <w:r w:rsidRPr="0080252E">
        <w:rPr>
          <w:sz w:val="18"/>
          <w:szCs w:val="18"/>
          <w:lang w:val="fr-FR"/>
        </w:rPr>
        <w:t xml:space="preserve">Document </w:t>
      </w:r>
      <w:r w:rsidR="0033607F" w:rsidRPr="0080252E">
        <w:rPr>
          <w:sz w:val="18"/>
          <w:szCs w:val="18"/>
          <w:lang w:val="fr-FR"/>
        </w:rPr>
        <w:t>disponible à l’adresse</w:t>
      </w:r>
      <w:r w:rsidRPr="0080252E">
        <w:rPr>
          <w:sz w:val="18"/>
          <w:szCs w:val="18"/>
          <w:lang w:val="fr-FR"/>
        </w:rPr>
        <w:t xml:space="preserve">: </w:t>
      </w:r>
      <w:hyperlink r:id="rId1" w:history="1">
        <w:r w:rsidRPr="0080252E">
          <w:rPr>
            <w:rStyle w:val="Hyperlink"/>
            <w:sz w:val="18"/>
            <w:szCs w:val="18"/>
            <w:lang w:val="fr-FR"/>
          </w:rPr>
          <w:t>www.unep.org/10yfp</w:t>
        </w:r>
      </w:hyperlink>
      <w:r w:rsidRPr="0080252E">
        <w:rPr>
          <w:sz w:val="18"/>
          <w:szCs w:val="18"/>
          <w:lang w:val="fr-FR"/>
        </w:rPr>
        <w:t xml:space="preserve">  </w:t>
      </w:r>
      <w:r w:rsidR="0033607F" w:rsidRPr="0080252E">
        <w:rPr>
          <w:sz w:val="18"/>
          <w:szCs w:val="18"/>
          <w:lang w:val="fr-FR"/>
        </w:rPr>
        <w:t>et</w:t>
      </w:r>
      <w:r w:rsidRPr="0080252E">
        <w:rPr>
          <w:sz w:val="18"/>
          <w:szCs w:val="18"/>
          <w:lang w:val="fr-FR"/>
        </w:rPr>
        <w:t xml:space="preserve"> </w:t>
      </w:r>
      <w:r w:rsidRPr="0080252E">
        <w:rPr>
          <w:rFonts w:eastAsia="Times New Roman" w:cs="Arial"/>
          <w:sz w:val="18"/>
          <w:szCs w:val="18"/>
          <w:lang w:val="fr-FR"/>
        </w:rPr>
        <w:t>http://www.unep.org/10yfp/Portals/50150/Guidance_Doc_10YFP_Programme%20development_1_V1_March14.pdf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A" w:rsidRDefault="00754F5A" w:rsidP="00BB333D">
    <w:pPr>
      <w:pStyle w:val="Header"/>
    </w:pPr>
  </w:p>
  <w:p w:rsidR="00754F5A" w:rsidRDefault="00754F5A" w:rsidP="00BB333D">
    <w:pPr>
      <w:pStyle w:val="Header"/>
    </w:pPr>
  </w:p>
  <w:p w:rsidR="0060128D" w:rsidRDefault="00754F5A" w:rsidP="00BB333D">
    <w:pPr>
      <w:pStyle w:val="Header"/>
    </w:pPr>
    <w:r>
      <w:rPr>
        <w:noProof/>
        <w:lang w:val="en-GB" w:eastAsia="en-GB"/>
      </w:rPr>
      <w:drawing>
        <wp:inline distT="0" distB="0" distL="0" distR="0" wp14:anchorId="5AEC158D" wp14:editId="2E039C10">
          <wp:extent cx="1955800" cy="559435"/>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45333"/>
                  <a:stretch/>
                </pic:blipFill>
                <pic:spPr bwMode="auto">
                  <a:xfrm>
                    <a:off x="0" y="0"/>
                    <a:ext cx="1955800" cy="559435"/>
                  </a:xfrm>
                  <a:prstGeom prst="rect">
                    <a:avLst/>
                  </a:prstGeom>
                  <a:ln>
                    <a:noFill/>
                  </a:ln>
                  <a:extLst>
                    <a:ext uri="{53640926-AAD7-44D8-BBD7-CCE9431645EC}">
                      <a14:shadowObscured xmlns:a14="http://schemas.microsoft.com/office/drawing/2010/main"/>
                    </a:ext>
                  </a:extLst>
                </pic:spPr>
              </pic:pic>
            </a:graphicData>
          </a:graphic>
        </wp:inline>
      </w:drawing>
    </w:r>
  </w:p>
  <w:p w:rsidR="00754F5A" w:rsidRPr="00BB333D" w:rsidRDefault="00754F5A" w:rsidP="00BB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8A1"/>
    <w:multiLevelType w:val="hybridMultilevel"/>
    <w:tmpl w:val="8BE8ABFE"/>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24316"/>
    <w:multiLevelType w:val="hybridMultilevel"/>
    <w:tmpl w:val="CE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173D2"/>
    <w:multiLevelType w:val="hybridMultilevel"/>
    <w:tmpl w:val="264EFA5C"/>
    <w:lvl w:ilvl="0" w:tplc="27FA02F6">
      <w:start w:val="1"/>
      <w:numFmt w:val="bullet"/>
      <w:lvlText w:val=""/>
      <w:lvlJc w:val="left"/>
      <w:pPr>
        <w:ind w:left="436" w:hanging="360"/>
      </w:pPr>
      <w:rPr>
        <w:rFonts w:ascii="Symbol" w:hAnsi="Symbol" w:hint="default"/>
        <w:sz w:val="16"/>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4C0345FE"/>
    <w:multiLevelType w:val="hybridMultilevel"/>
    <w:tmpl w:val="E41A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18141E-D73D-4DFE-A2A2-CE9C89070A7A}"/>
    <w:docVar w:name="dgnword-eventsink" w:val="71663224"/>
    <w:docVar w:name="WfColors" w:val="1"/>
  </w:docVars>
  <w:rsids>
    <w:rsidRoot w:val="00DF6661"/>
    <w:rsid w:val="00054229"/>
    <w:rsid w:val="00060FAE"/>
    <w:rsid w:val="00061636"/>
    <w:rsid w:val="000642F6"/>
    <w:rsid w:val="000A5849"/>
    <w:rsid w:val="000C2C64"/>
    <w:rsid w:val="001067F0"/>
    <w:rsid w:val="001402E7"/>
    <w:rsid w:val="00176DDD"/>
    <w:rsid w:val="0018157E"/>
    <w:rsid w:val="001B4FE0"/>
    <w:rsid w:val="001E380C"/>
    <w:rsid w:val="001F3333"/>
    <w:rsid w:val="00231799"/>
    <w:rsid w:val="00243BA8"/>
    <w:rsid w:val="002B6051"/>
    <w:rsid w:val="00327790"/>
    <w:rsid w:val="0033607F"/>
    <w:rsid w:val="00342118"/>
    <w:rsid w:val="00353CAD"/>
    <w:rsid w:val="00355631"/>
    <w:rsid w:val="00355F50"/>
    <w:rsid w:val="0036635B"/>
    <w:rsid w:val="003A0F25"/>
    <w:rsid w:val="003D249F"/>
    <w:rsid w:val="003D3BBF"/>
    <w:rsid w:val="00421B2D"/>
    <w:rsid w:val="00473461"/>
    <w:rsid w:val="0047455F"/>
    <w:rsid w:val="00496F8C"/>
    <w:rsid w:val="004A5450"/>
    <w:rsid w:val="004C7AF6"/>
    <w:rsid w:val="004C7EBF"/>
    <w:rsid w:val="004E1AD1"/>
    <w:rsid w:val="004E7CC4"/>
    <w:rsid w:val="00506232"/>
    <w:rsid w:val="005245C8"/>
    <w:rsid w:val="00542506"/>
    <w:rsid w:val="00556AD2"/>
    <w:rsid w:val="005B17E5"/>
    <w:rsid w:val="005B5780"/>
    <w:rsid w:val="005E53F0"/>
    <w:rsid w:val="0060128D"/>
    <w:rsid w:val="0062782A"/>
    <w:rsid w:val="00650FDD"/>
    <w:rsid w:val="00656C96"/>
    <w:rsid w:val="006A0DE3"/>
    <w:rsid w:val="006B6EC7"/>
    <w:rsid w:val="006C0F0C"/>
    <w:rsid w:val="006D1255"/>
    <w:rsid w:val="007010FD"/>
    <w:rsid w:val="00730E87"/>
    <w:rsid w:val="0073580A"/>
    <w:rsid w:val="007410E3"/>
    <w:rsid w:val="00754F5A"/>
    <w:rsid w:val="007B0159"/>
    <w:rsid w:val="007B57DD"/>
    <w:rsid w:val="007C2303"/>
    <w:rsid w:val="007D4706"/>
    <w:rsid w:val="007E4456"/>
    <w:rsid w:val="008020FA"/>
    <w:rsid w:val="0080252E"/>
    <w:rsid w:val="00816577"/>
    <w:rsid w:val="00826CDC"/>
    <w:rsid w:val="00840A2C"/>
    <w:rsid w:val="0085564E"/>
    <w:rsid w:val="008659CC"/>
    <w:rsid w:val="00887444"/>
    <w:rsid w:val="008A39A7"/>
    <w:rsid w:val="008B2226"/>
    <w:rsid w:val="008C1E8A"/>
    <w:rsid w:val="00917D0B"/>
    <w:rsid w:val="00992D88"/>
    <w:rsid w:val="009C69C4"/>
    <w:rsid w:val="009D7316"/>
    <w:rsid w:val="009F025B"/>
    <w:rsid w:val="00A02A08"/>
    <w:rsid w:val="00A24A23"/>
    <w:rsid w:val="00A326D8"/>
    <w:rsid w:val="00A45531"/>
    <w:rsid w:val="00A71349"/>
    <w:rsid w:val="00A801CD"/>
    <w:rsid w:val="00A92374"/>
    <w:rsid w:val="00A92A95"/>
    <w:rsid w:val="00A92F3D"/>
    <w:rsid w:val="00A9777B"/>
    <w:rsid w:val="00AB4599"/>
    <w:rsid w:val="00AE1CE8"/>
    <w:rsid w:val="00B0594A"/>
    <w:rsid w:val="00BB333D"/>
    <w:rsid w:val="00BC2B16"/>
    <w:rsid w:val="00BE0A1A"/>
    <w:rsid w:val="00C37AF7"/>
    <w:rsid w:val="00C76666"/>
    <w:rsid w:val="00C862FA"/>
    <w:rsid w:val="00C93EE2"/>
    <w:rsid w:val="00CF3B58"/>
    <w:rsid w:val="00D05168"/>
    <w:rsid w:val="00D14AC4"/>
    <w:rsid w:val="00D47E0A"/>
    <w:rsid w:val="00DA5F9C"/>
    <w:rsid w:val="00DB3EE2"/>
    <w:rsid w:val="00DB756F"/>
    <w:rsid w:val="00DC466C"/>
    <w:rsid w:val="00DF6661"/>
    <w:rsid w:val="00E11A7F"/>
    <w:rsid w:val="00E16F88"/>
    <w:rsid w:val="00E27BCE"/>
    <w:rsid w:val="00E41FDC"/>
    <w:rsid w:val="00E47F3A"/>
    <w:rsid w:val="00E51018"/>
    <w:rsid w:val="00E81BBB"/>
    <w:rsid w:val="00ED3ECD"/>
    <w:rsid w:val="00EE55D8"/>
    <w:rsid w:val="00F32CD2"/>
    <w:rsid w:val="00F46401"/>
    <w:rsid w:val="00F524DA"/>
    <w:rsid w:val="00F74F59"/>
    <w:rsid w:val="00FB4E79"/>
    <w:rsid w:val="00FC671A"/>
    <w:rsid w:val="00FE4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666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661"/>
  </w:style>
  <w:style w:type="character" w:styleId="FootnoteReference">
    <w:name w:val="footnote reference"/>
    <w:aliases w:val="16 Point,Superscript 6 Point,(Ref. de nota al pie)"/>
    <w:unhideWhenUsed/>
    <w:rsid w:val="00DF6661"/>
    <w:rPr>
      <w:vertAlign w:val="superscript"/>
    </w:rPr>
  </w:style>
  <w:style w:type="character" w:styleId="Hyperlink">
    <w:name w:val="Hyperlink"/>
    <w:basedOn w:val="DefaultParagraphFont"/>
    <w:uiPriority w:val="99"/>
    <w:unhideWhenUsed/>
    <w:rsid w:val="00DF6661"/>
    <w:rPr>
      <w:color w:val="0000FF" w:themeColor="hyperlink"/>
      <w:u w:val="single"/>
    </w:rPr>
  </w:style>
  <w:style w:type="paragraph" w:customStyle="1" w:styleId="Default">
    <w:name w:val="Default"/>
    <w:rsid w:val="00DF66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E Fußnotentext,Fußnote,Fußnotentext Ursprung,Geneva 9,Font: Geneva 9,Boston 10,f,ft,fn,Footnotes,Footnote ak,fn cafc,Footnotes Char Char,Footnote Text Char Char,fn Char Char,footnote text Char Char Char Ch,Footnote Text Cha"/>
    <w:basedOn w:val="Normal"/>
    <w:link w:val="FootnoteTextChar"/>
    <w:uiPriority w:val="99"/>
    <w:semiHidden/>
    <w:unhideWhenUsed/>
    <w:rsid w:val="00DF6661"/>
    <w:rPr>
      <w:sz w:val="20"/>
      <w:szCs w:val="20"/>
    </w:rPr>
  </w:style>
  <w:style w:type="character" w:customStyle="1" w:styleId="FootnoteTextChar">
    <w:name w:val="Footnote Text Char"/>
    <w:aliases w:val="-E Fußnotentext Char,Fußnote Char,Fußnotentext Ursprung Char,Geneva 9 Char,Font: Geneva 9 Char,Boston 10 Char,f Char,ft Char,fn Char,Footnotes Char,Footnote ak Char,fn cafc Char,Footnotes Char Char Char,Footnote Text Char Char Char"/>
    <w:basedOn w:val="DefaultParagraphFont"/>
    <w:link w:val="FootnoteText"/>
    <w:uiPriority w:val="99"/>
    <w:semiHidden/>
    <w:rsid w:val="00DF6661"/>
    <w:rPr>
      <w:sz w:val="20"/>
      <w:szCs w:val="20"/>
      <w:lang w:val="en-US"/>
    </w:rPr>
  </w:style>
  <w:style w:type="table" w:customStyle="1" w:styleId="TableGrid1">
    <w:name w:val="Table Grid1"/>
    <w:basedOn w:val="TableNormal"/>
    <w:next w:val="TableGrid"/>
    <w:uiPriority w:val="59"/>
    <w:rsid w:val="00DF6661"/>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DF6661"/>
    <w:rPr>
      <w:lang w:val="en-US"/>
    </w:rPr>
  </w:style>
  <w:style w:type="table" w:styleId="TableGrid">
    <w:name w:val="Table Grid"/>
    <w:basedOn w:val="TableNormal"/>
    <w:uiPriority w:val="59"/>
    <w:rsid w:val="00DF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2FA"/>
    <w:rPr>
      <w:rFonts w:ascii="Tahoma" w:hAnsi="Tahoma" w:cs="Tahoma"/>
      <w:sz w:val="16"/>
      <w:szCs w:val="16"/>
    </w:rPr>
  </w:style>
  <w:style w:type="character" w:customStyle="1" w:styleId="BalloonTextChar">
    <w:name w:val="Balloon Text Char"/>
    <w:basedOn w:val="DefaultParagraphFont"/>
    <w:link w:val="BalloonText"/>
    <w:uiPriority w:val="99"/>
    <w:semiHidden/>
    <w:rsid w:val="00C862FA"/>
    <w:rPr>
      <w:rFonts w:ascii="Tahoma" w:hAnsi="Tahoma" w:cs="Tahoma"/>
      <w:sz w:val="16"/>
      <w:szCs w:val="16"/>
      <w:lang w:val="en-US"/>
    </w:rPr>
  </w:style>
  <w:style w:type="paragraph" w:styleId="Header">
    <w:name w:val="header"/>
    <w:basedOn w:val="Normal"/>
    <w:link w:val="HeaderChar"/>
    <w:uiPriority w:val="99"/>
    <w:unhideWhenUsed/>
    <w:rsid w:val="00A02A08"/>
    <w:pPr>
      <w:tabs>
        <w:tab w:val="center" w:pos="4536"/>
        <w:tab w:val="right" w:pos="9072"/>
      </w:tabs>
    </w:pPr>
  </w:style>
  <w:style w:type="character" w:customStyle="1" w:styleId="HeaderChar">
    <w:name w:val="Header Char"/>
    <w:basedOn w:val="DefaultParagraphFont"/>
    <w:link w:val="Header"/>
    <w:uiPriority w:val="99"/>
    <w:rsid w:val="00A02A08"/>
    <w:rPr>
      <w:lang w:val="en-US"/>
    </w:rPr>
  </w:style>
  <w:style w:type="paragraph" w:styleId="Footer">
    <w:name w:val="footer"/>
    <w:basedOn w:val="Normal"/>
    <w:link w:val="FooterChar"/>
    <w:uiPriority w:val="99"/>
    <w:unhideWhenUsed/>
    <w:rsid w:val="00A02A08"/>
    <w:pPr>
      <w:tabs>
        <w:tab w:val="center" w:pos="4536"/>
        <w:tab w:val="right" w:pos="9072"/>
      </w:tabs>
    </w:pPr>
  </w:style>
  <w:style w:type="character" w:customStyle="1" w:styleId="FooterChar">
    <w:name w:val="Footer Char"/>
    <w:basedOn w:val="DefaultParagraphFont"/>
    <w:link w:val="Footer"/>
    <w:uiPriority w:val="99"/>
    <w:rsid w:val="00A02A08"/>
    <w:rPr>
      <w:lang w:val="en-US"/>
    </w:rPr>
  </w:style>
  <w:style w:type="character" w:styleId="CommentReference">
    <w:name w:val="annotation reference"/>
    <w:basedOn w:val="DefaultParagraphFont"/>
    <w:uiPriority w:val="99"/>
    <w:semiHidden/>
    <w:unhideWhenUsed/>
    <w:rsid w:val="00A02A08"/>
    <w:rPr>
      <w:sz w:val="16"/>
      <w:szCs w:val="16"/>
    </w:rPr>
  </w:style>
  <w:style w:type="paragraph" w:styleId="CommentText">
    <w:name w:val="annotation text"/>
    <w:basedOn w:val="Normal"/>
    <w:link w:val="CommentTextChar"/>
    <w:uiPriority w:val="99"/>
    <w:semiHidden/>
    <w:unhideWhenUsed/>
    <w:rsid w:val="00A02A08"/>
    <w:rPr>
      <w:sz w:val="20"/>
      <w:szCs w:val="20"/>
    </w:rPr>
  </w:style>
  <w:style w:type="character" w:customStyle="1" w:styleId="CommentTextChar">
    <w:name w:val="Comment Text Char"/>
    <w:basedOn w:val="DefaultParagraphFont"/>
    <w:link w:val="CommentText"/>
    <w:uiPriority w:val="99"/>
    <w:semiHidden/>
    <w:rsid w:val="00A02A08"/>
    <w:rPr>
      <w:sz w:val="20"/>
      <w:szCs w:val="20"/>
      <w:lang w:val="en-US"/>
    </w:rPr>
  </w:style>
  <w:style w:type="paragraph" w:styleId="CommentSubject">
    <w:name w:val="annotation subject"/>
    <w:basedOn w:val="CommentText"/>
    <w:next w:val="CommentText"/>
    <w:link w:val="CommentSubjectChar"/>
    <w:uiPriority w:val="99"/>
    <w:semiHidden/>
    <w:unhideWhenUsed/>
    <w:rsid w:val="00A02A08"/>
    <w:rPr>
      <w:b/>
      <w:bCs/>
    </w:rPr>
  </w:style>
  <w:style w:type="character" w:customStyle="1" w:styleId="CommentSubjectChar">
    <w:name w:val="Comment Subject Char"/>
    <w:basedOn w:val="CommentTextChar"/>
    <w:link w:val="CommentSubject"/>
    <w:uiPriority w:val="99"/>
    <w:semiHidden/>
    <w:rsid w:val="00A02A0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666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661"/>
  </w:style>
  <w:style w:type="character" w:styleId="FootnoteReference">
    <w:name w:val="footnote reference"/>
    <w:aliases w:val="16 Point,Superscript 6 Point,(Ref. de nota al pie)"/>
    <w:unhideWhenUsed/>
    <w:rsid w:val="00DF6661"/>
    <w:rPr>
      <w:vertAlign w:val="superscript"/>
    </w:rPr>
  </w:style>
  <w:style w:type="character" w:styleId="Hyperlink">
    <w:name w:val="Hyperlink"/>
    <w:basedOn w:val="DefaultParagraphFont"/>
    <w:uiPriority w:val="99"/>
    <w:unhideWhenUsed/>
    <w:rsid w:val="00DF6661"/>
    <w:rPr>
      <w:color w:val="0000FF" w:themeColor="hyperlink"/>
      <w:u w:val="single"/>
    </w:rPr>
  </w:style>
  <w:style w:type="paragraph" w:customStyle="1" w:styleId="Default">
    <w:name w:val="Default"/>
    <w:rsid w:val="00DF66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E Fußnotentext,Fußnote,Fußnotentext Ursprung,Geneva 9,Font: Geneva 9,Boston 10,f,ft,fn,Footnotes,Footnote ak,fn cafc,Footnotes Char Char,Footnote Text Char Char,fn Char Char,footnote text Char Char Char Ch,Footnote Text Cha"/>
    <w:basedOn w:val="Normal"/>
    <w:link w:val="FootnoteTextChar"/>
    <w:uiPriority w:val="99"/>
    <w:semiHidden/>
    <w:unhideWhenUsed/>
    <w:rsid w:val="00DF6661"/>
    <w:rPr>
      <w:sz w:val="20"/>
      <w:szCs w:val="20"/>
    </w:rPr>
  </w:style>
  <w:style w:type="character" w:customStyle="1" w:styleId="FootnoteTextChar">
    <w:name w:val="Footnote Text Char"/>
    <w:aliases w:val="-E Fußnotentext Char,Fußnote Char,Fußnotentext Ursprung Char,Geneva 9 Char,Font: Geneva 9 Char,Boston 10 Char,f Char,ft Char,fn Char,Footnotes Char,Footnote ak Char,fn cafc Char,Footnotes Char Char Char,Footnote Text Char Char Char"/>
    <w:basedOn w:val="DefaultParagraphFont"/>
    <w:link w:val="FootnoteText"/>
    <w:uiPriority w:val="99"/>
    <w:semiHidden/>
    <w:rsid w:val="00DF6661"/>
    <w:rPr>
      <w:sz w:val="20"/>
      <w:szCs w:val="20"/>
      <w:lang w:val="en-US"/>
    </w:rPr>
  </w:style>
  <w:style w:type="table" w:customStyle="1" w:styleId="TableGrid1">
    <w:name w:val="Table Grid1"/>
    <w:basedOn w:val="TableNormal"/>
    <w:next w:val="TableGrid"/>
    <w:uiPriority w:val="59"/>
    <w:rsid w:val="00DF6661"/>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DF6661"/>
    <w:rPr>
      <w:lang w:val="en-US"/>
    </w:rPr>
  </w:style>
  <w:style w:type="table" w:styleId="TableGrid">
    <w:name w:val="Table Grid"/>
    <w:basedOn w:val="TableNormal"/>
    <w:uiPriority w:val="59"/>
    <w:rsid w:val="00DF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2FA"/>
    <w:rPr>
      <w:rFonts w:ascii="Tahoma" w:hAnsi="Tahoma" w:cs="Tahoma"/>
      <w:sz w:val="16"/>
      <w:szCs w:val="16"/>
    </w:rPr>
  </w:style>
  <w:style w:type="character" w:customStyle="1" w:styleId="BalloonTextChar">
    <w:name w:val="Balloon Text Char"/>
    <w:basedOn w:val="DefaultParagraphFont"/>
    <w:link w:val="BalloonText"/>
    <w:uiPriority w:val="99"/>
    <w:semiHidden/>
    <w:rsid w:val="00C862FA"/>
    <w:rPr>
      <w:rFonts w:ascii="Tahoma" w:hAnsi="Tahoma" w:cs="Tahoma"/>
      <w:sz w:val="16"/>
      <w:szCs w:val="16"/>
      <w:lang w:val="en-US"/>
    </w:rPr>
  </w:style>
  <w:style w:type="paragraph" w:styleId="Header">
    <w:name w:val="header"/>
    <w:basedOn w:val="Normal"/>
    <w:link w:val="HeaderChar"/>
    <w:uiPriority w:val="99"/>
    <w:unhideWhenUsed/>
    <w:rsid w:val="00A02A08"/>
    <w:pPr>
      <w:tabs>
        <w:tab w:val="center" w:pos="4536"/>
        <w:tab w:val="right" w:pos="9072"/>
      </w:tabs>
    </w:pPr>
  </w:style>
  <w:style w:type="character" w:customStyle="1" w:styleId="HeaderChar">
    <w:name w:val="Header Char"/>
    <w:basedOn w:val="DefaultParagraphFont"/>
    <w:link w:val="Header"/>
    <w:uiPriority w:val="99"/>
    <w:rsid w:val="00A02A08"/>
    <w:rPr>
      <w:lang w:val="en-US"/>
    </w:rPr>
  </w:style>
  <w:style w:type="paragraph" w:styleId="Footer">
    <w:name w:val="footer"/>
    <w:basedOn w:val="Normal"/>
    <w:link w:val="FooterChar"/>
    <w:uiPriority w:val="99"/>
    <w:unhideWhenUsed/>
    <w:rsid w:val="00A02A08"/>
    <w:pPr>
      <w:tabs>
        <w:tab w:val="center" w:pos="4536"/>
        <w:tab w:val="right" w:pos="9072"/>
      </w:tabs>
    </w:pPr>
  </w:style>
  <w:style w:type="character" w:customStyle="1" w:styleId="FooterChar">
    <w:name w:val="Footer Char"/>
    <w:basedOn w:val="DefaultParagraphFont"/>
    <w:link w:val="Footer"/>
    <w:uiPriority w:val="99"/>
    <w:rsid w:val="00A02A08"/>
    <w:rPr>
      <w:lang w:val="en-US"/>
    </w:rPr>
  </w:style>
  <w:style w:type="character" w:styleId="CommentReference">
    <w:name w:val="annotation reference"/>
    <w:basedOn w:val="DefaultParagraphFont"/>
    <w:uiPriority w:val="99"/>
    <w:semiHidden/>
    <w:unhideWhenUsed/>
    <w:rsid w:val="00A02A08"/>
    <w:rPr>
      <w:sz w:val="16"/>
      <w:szCs w:val="16"/>
    </w:rPr>
  </w:style>
  <w:style w:type="paragraph" w:styleId="CommentText">
    <w:name w:val="annotation text"/>
    <w:basedOn w:val="Normal"/>
    <w:link w:val="CommentTextChar"/>
    <w:uiPriority w:val="99"/>
    <w:semiHidden/>
    <w:unhideWhenUsed/>
    <w:rsid w:val="00A02A08"/>
    <w:rPr>
      <w:sz w:val="20"/>
      <w:szCs w:val="20"/>
    </w:rPr>
  </w:style>
  <w:style w:type="character" w:customStyle="1" w:styleId="CommentTextChar">
    <w:name w:val="Comment Text Char"/>
    <w:basedOn w:val="DefaultParagraphFont"/>
    <w:link w:val="CommentText"/>
    <w:uiPriority w:val="99"/>
    <w:semiHidden/>
    <w:rsid w:val="00A02A08"/>
    <w:rPr>
      <w:sz w:val="20"/>
      <w:szCs w:val="20"/>
      <w:lang w:val="en-US"/>
    </w:rPr>
  </w:style>
  <w:style w:type="paragraph" w:styleId="CommentSubject">
    <w:name w:val="annotation subject"/>
    <w:basedOn w:val="CommentText"/>
    <w:next w:val="CommentText"/>
    <w:link w:val="CommentSubjectChar"/>
    <w:uiPriority w:val="99"/>
    <w:semiHidden/>
    <w:unhideWhenUsed/>
    <w:rsid w:val="00A02A08"/>
    <w:rPr>
      <w:b/>
      <w:bCs/>
    </w:rPr>
  </w:style>
  <w:style w:type="character" w:customStyle="1" w:styleId="CommentSubjectChar">
    <w:name w:val="Comment Subject Char"/>
    <w:basedOn w:val="CommentTextChar"/>
    <w:link w:val="CommentSubject"/>
    <w:uiPriority w:val="99"/>
    <w:semiHidden/>
    <w:rsid w:val="00A02A0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p.org/10yf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p.org/10y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2FF12-BA7C-475C-93DA-6CDBDBE3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8276</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Suzanne Redfern (AGD)</cp:lastModifiedBy>
  <cp:revision>3</cp:revision>
  <cp:lastPrinted>2015-02-23T13:56:00Z</cp:lastPrinted>
  <dcterms:created xsi:type="dcterms:W3CDTF">2015-03-11T10:17:00Z</dcterms:created>
  <dcterms:modified xsi:type="dcterms:W3CDTF">2015-03-11T14:01:00Z</dcterms:modified>
</cp:coreProperties>
</file>